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7" w:rsidRDefault="001258B7" w:rsidP="000F47EE">
      <w:pPr>
        <w:jc w:val="center"/>
        <w:rPr>
          <w:b/>
          <w:sz w:val="28"/>
          <w:szCs w:val="28"/>
        </w:rPr>
      </w:pPr>
    </w:p>
    <w:p w:rsidR="003C1346" w:rsidRDefault="003C1346" w:rsidP="003444AB">
      <w:pPr>
        <w:rPr>
          <w:b/>
          <w:sz w:val="28"/>
          <w:szCs w:val="28"/>
        </w:rPr>
      </w:pPr>
    </w:p>
    <w:p w:rsidR="003C1346" w:rsidRDefault="003C1346" w:rsidP="003444AB">
      <w:pPr>
        <w:rPr>
          <w:b/>
          <w:sz w:val="28"/>
          <w:szCs w:val="28"/>
        </w:rPr>
      </w:pPr>
    </w:p>
    <w:p w:rsidR="003444AB" w:rsidRDefault="003444AB" w:rsidP="003444AB">
      <w:pPr>
        <w:jc w:val="center"/>
        <w:rPr>
          <w:sz w:val="28"/>
          <w:szCs w:val="28"/>
        </w:rPr>
      </w:pPr>
      <w:r w:rsidRPr="00673165">
        <w:rPr>
          <w:sz w:val="28"/>
          <w:szCs w:val="28"/>
        </w:rPr>
        <w:t>Администрация</w:t>
      </w:r>
      <w:r w:rsidRPr="00673165">
        <w:rPr>
          <w:b/>
          <w:sz w:val="28"/>
          <w:szCs w:val="28"/>
        </w:rPr>
        <w:t xml:space="preserve">   </w:t>
      </w:r>
      <w:r w:rsidRPr="00673165">
        <w:rPr>
          <w:sz w:val="28"/>
          <w:szCs w:val="28"/>
        </w:rPr>
        <w:t xml:space="preserve">сельского поселения </w:t>
      </w:r>
      <w:r w:rsidR="002E7598">
        <w:rPr>
          <w:sz w:val="28"/>
          <w:szCs w:val="28"/>
        </w:rPr>
        <w:t>Зяк-Ишметовский</w:t>
      </w:r>
      <w:r w:rsidRPr="00673165">
        <w:rPr>
          <w:sz w:val="28"/>
          <w:szCs w:val="28"/>
        </w:rPr>
        <w:t xml:space="preserve"> сельсовет муниципального  района Куюргазинский район Республики  Башкортостан</w:t>
      </w:r>
    </w:p>
    <w:p w:rsidR="003444AB" w:rsidRDefault="003444AB" w:rsidP="003444AB">
      <w:pPr>
        <w:jc w:val="center"/>
        <w:rPr>
          <w:sz w:val="28"/>
          <w:szCs w:val="28"/>
        </w:rPr>
      </w:pPr>
    </w:p>
    <w:p w:rsidR="003444AB" w:rsidRDefault="003444AB" w:rsidP="003444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44AB" w:rsidRDefault="003444AB" w:rsidP="003444AB">
      <w:pPr>
        <w:rPr>
          <w:b/>
          <w:sz w:val="28"/>
          <w:szCs w:val="28"/>
        </w:rPr>
      </w:pPr>
    </w:p>
    <w:p w:rsidR="003444AB" w:rsidRDefault="002E7598" w:rsidP="003444A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444AB">
        <w:rPr>
          <w:sz w:val="28"/>
          <w:szCs w:val="28"/>
        </w:rPr>
        <w:t xml:space="preserve"> декабрь</w:t>
      </w:r>
      <w:r w:rsidR="003444AB" w:rsidRPr="00C759AB">
        <w:rPr>
          <w:sz w:val="28"/>
          <w:szCs w:val="28"/>
        </w:rPr>
        <w:t xml:space="preserve">  2022</w:t>
      </w:r>
      <w:r w:rsidR="003444AB">
        <w:rPr>
          <w:sz w:val="28"/>
          <w:szCs w:val="28"/>
        </w:rPr>
        <w:t xml:space="preserve"> </w:t>
      </w:r>
      <w:proofErr w:type="spellStart"/>
      <w:r w:rsidR="003444AB" w:rsidRPr="00C759AB">
        <w:rPr>
          <w:sz w:val="28"/>
          <w:szCs w:val="28"/>
        </w:rPr>
        <w:t>й</w:t>
      </w:r>
      <w:proofErr w:type="spellEnd"/>
      <w:r w:rsidR="003444AB" w:rsidRPr="00C759AB">
        <w:rPr>
          <w:sz w:val="28"/>
          <w:szCs w:val="28"/>
        </w:rPr>
        <w:t xml:space="preserve">.                           </w:t>
      </w:r>
      <w:r w:rsidR="003444AB">
        <w:rPr>
          <w:sz w:val="28"/>
          <w:szCs w:val="28"/>
        </w:rPr>
        <w:t xml:space="preserve"> </w:t>
      </w:r>
      <w:r w:rsidR="003444AB" w:rsidRPr="00C759AB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3444AB" w:rsidRPr="00C759AB">
        <w:rPr>
          <w:sz w:val="28"/>
          <w:szCs w:val="28"/>
        </w:rPr>
        <w:t xml:space="preserve">     </w:t>
      </w:r>
      <w:r w:rsidR="003444AB">
        <w:rPr>
          <w:sz w:val="28"/>
          <w:szCs w:val="28"/>
        </w:rPr>
        <w:t xml:space="preserve">      </w:t>
      </w:r>
      <w:r w:rsidR="003444AB" w:rsidRPr="00C759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22</w:t>
      </w:r>
      <w:r w:rsidR="003444AB">
        <w:rPr>
          <w:sz w:val="28"/>
          <w:szCs w:val="28"/>
        </w:rPr>
        <w:t xml:space="preserve">  декабря</w:t>
      </w:r>
      <w:r w:rsidR="003444AB" w:rsidRPr="00C759AB">
        <w:rPr>
          <w:sz w:val="28"/>
          <w:szCs w:val="28"/>
        </w:rPr>
        <w:t xml:space="preserve">  2022</w:t>
      </w:r>
      <w:r w:rsidR="003444AB">
        <w:rPr>
          <w:sz w:val="28"/>
          <w:szCs w:val="28"/>
        </w:rPr>
        <w:t xml:space="preserve"> </w:t>
      </w:r>
      <w:r w:rsidR="003444AB" w:rsidRPr="00C759AB">
        <w:rPr>
          <w:sz w:val="28"/>
          <w:szCs w:val="28"/>
        </w:rPr>
        <w:t xml:space="preserve">г.        </w:t>
      </w:r>
      <w:bookmarkStart w:id="0" w:name="_GoBack"/>
      <w:bookmarkEnd w:id="0"/>
    </w:p>
    <w:p w:rsidR="003444AB" w:rsidRPr="00C759AB" w:rsidRDefault="003444AB" w:rsidP="003444AB">
      <w:pPr>
        <w:rPr>
          <w:sz w:val="28"/>
          <w:szCs w:val="28"/>
        </w:rPr>
      </w:pPr>
    </w:p>
    <w:p w:rsidR="003444AB" w:rsidRPr="00673165" w:rsidRDefault="003444AB" w:rsidP="003444AB">
      <w:pPr>
        <w:jc w:val="center"/>
        <w:rPr>
          <w:b/>
          <w:bCs/>
          <w:sz w:val="28"/>
          <w:szCs w:val="28"/>
        </w:rPr>
      </w:pPr>
      <w:r w:rsidRPr="0067316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3444AB" w:rsidRPr="00673165" w:rsidRDefault="003444AB" w:rsidP="003444AB">
      <w:pPr>
        <w:jc w:val="center"/>
        <w:rPr>
          <w:b/>
          <w:sz w:val="28"/>
          <w:szCs w:val="28"/>
        </w:rPr>
      </w:pPr>
      <w:r w:rsidRPr="00673165">
        <w:rPr>
          <w:b/>
          <w:bCs/>
          <w:sz w:val="28"/>
          <w:szCs w:val="28"/>
        </w:rPr>
        <w:t xml:space="preserve">в </w:t>
      </w:r>
      <w:r w:rsidRPr="00673165">
        <w:rPr>
          <w:b/>
          <w:sz w:val="28"/>
          <w:szCs w:val="28"/>
        </w:rPr>
        <w:t xml:space="preserve">Администрации   сельского поселения </w:t>
      </w:r>
      <w:r w:rsidR="002E7598">
        <w:rPr>
          <w:b/>
          <w:sz w:val="28"/>
          <w:szCs w:val="28"/>
        </w:rPr>
        <w:t>Зяк-Ишметовский</w:t>
      </w:r>
      <w:r w:rsidRPr="00673165">
        <w:rPr>
          <w:b/>
          <w:sz w:val="28"/>
          <w:szCs w:val="28"/>
        </w:rPr>
        <w:t xml:space="preserve"> сельсовет муниципального  района Куюргазинский район Республики  Башкортостан</w:t>
      </w:r>
    </w:p>
    <w:p w:rsidR="003444AB" w:rsidRPr="00673165" w:rsidRDefault="003444AB" w:rsidP="003444AB">
      <w:pPr>
        <w:jc w:val="both"/>
        <w:rPr>
          <w:b/>
          <w:sz w:val="28"/>
          <w:szCs w:val="28"/>
        </w:rPr>
      </w:pPr>
    </w:p>
    <w:p w:rsidR="003444AB" w:rsidRPr="00673165" w:rsidRDefault="003444AB" w:rsidP="003444AB">
      <w:pPr>
        <w:ind w:firstLine="283"/>
        <w:jc w:val="both"/>
        <w:rPr>
          <w:sz w:val="28"/>
          <w:szCs w:val="28"/>
        </w:rPr>
      </w:pPr>
      <w:proofErr w:type="gramStart"/>
      <w:r w:rsidRPr="00673165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673165">
        <w:rPr>
          <w:b/>
          <w:sz w:val="28"/>
          <w:szCs w:val="28"/>
        </w:rPr>
        <w:t xml:space="preserve">   </w:t>
      </w:r>
      <w:r w:rsidRPr="00673165">
        <w:rPr>
          <w:sz w:val="28"/>
          <w:szCs w:val="28"/>
        </w:rPr>
        <w:t xml:space="preserve">сельского поселения </w:t>
      </w:r>
      <w:r w:rsidR="002E7598">
        <w:rPr>
          <w:sz w:val="28"/>
          <w:szCs w:val="28"/>
        </w:rPr>
        <w:t>Зяк-Ишметовский</w:t>
      </w:r>
      <w:r w:rsidRPr="00673165">
        <w:rPr>
          <w:sz w:val="28"/>
          <w:szCs w:val="28"/>
        </w:rPr>
        <w:t xml:space="preserve"> сельсовет муниципального  района Куюргазинский район Республики  Башкортостан</w:t>
      </w:r>
      <w:proofErr w:type="gramEnd"/>
    </w:p>
    <w:p w:rsidR="003444AB" w:rsidRPr="00673165" w:rsidRDefault="003444AB" w:rsidP="003444AB">
      <w:pPr>
        <w:tabs>
          <w:tab w:val="left" w:pos="2835"/>
        </w:tabs>
        <w:ind w:firstLine="709"/>
        <w:jc w:val="both"/>
        <w:rPr>
          <w:szCs w:val="28"/>
        </w:rPr>
      </w:pPr>
    </w:p>
    <w:p w:rsidR="003444AB" w:rsidRPr="00673165" w:rsidRDefault="003444AB" w:rsidP="003444AB">
      <w:pPr>
        <w:tabs>
          <w:tab w:val="left" w:pos="3780"/>
        </w:tabs>
        <w:ind w:left="283" w:firstLine="426"/>
        <w:rPr>
          <w:sz w:val="28"/>
          <w:szCs w:val="28"/>
        </w:rPr>
      </w:pPr>
      <w:r w:rsidRPr="00673165"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3444AB" w:rsidRPr="00673165" w:rsidRDefault="003444AB" w:rsidP="003444A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67316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67316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673165">
        <w:rPr>
          <w:bCs/>
          <w:sz w:val="28"/>
          <w:szCs w:val="28"/>
        </w:rPr>
        <w:t xml:space="preserve">в </w:t>
      </w:r>
      <w:r w:rsidRPr="00673165">
        <w:rPr>
          <w:sz w:val="28"/>
          <w:szCs w:val="28"/>
        </w:rPr>
        <w:t xml:space="preserve">Администрации   сельского поселения </w:t>
      </w:r>
      <w:r w:rsidR="002E7598">
        <w:rPr>
          <w:sz w:val="28"/>
          <w:szCs w:val="28"/>
        </w:rPr>
        <w:t>Зяк-Ишметовский</w:t>
      </w:r>
      <w:r w:rsidRPr="00673165">
        <w:rPr>
          <w:sz w:val="28"/>
          <w:szCs w:val="28"/>
        </w:rPr>
        <w:t xml:space="preserve"> сельсовет муниципального  района Куюргазинский район Республики  Башкортостан</w:t>
      </w:r>
    </w:p>
    <w:p w:rsidR="003444AB" w:rsidRPr="00673165" w:rsidRDefault="003444AB" w:rsidP="003444AB">
      <w:pPr>
        <w:ind w:firstLine="709"/>
        <w:jc w:val="both"/>
        <w:rPr>
          <w:sz w:val="28"/>
          <w:szCs w:val="28"/>
        </w:rPr>
      </w:pPr>
      <w:r w:rsidRPr="00673165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в сети «Интернет» </w:t>
      </w:r>
      <w:hyperlink r:id="rId8" w:history="1">
        <w:r w:rsidR="002E7598" w:rsidRPr="002E7598">
          <w:rPr>
            <w:rStyle w:val="a9"/>
            <w:color w:val="000000"/>
            <w:sz w:val="28"/>
            <w:szCs w:val="28"/>
          </w:rPr>
          <w:t>http://zyak-ishmetovo.ru/</w:t>
        </w:r>
      </w:hyperlink>
      <w:r w:rsidRPr="002E7598">
        <w:rPr>
          <w:sz w:val="28"/>
          <w:szCs w:val="28"/>
        </w:rPr>
        <w:t>.</w:t>
      </w:r>
    </w:p>
    <w:p w:rsidR="002E7598" w:rsidRPr="00673165" w:rsidRDefault="003444AB" w:rsidP="002E7598">
      <w:pPr>
        <w:ind w:firstLine="709"/>
        <w:jc w:val="both"/>
        <w:rPr>
          <w:sz w:val="28"/>
          <w:szCs w:val="28"/>
        </w:rPr>
      </w:pPr>
      <w:r w:rsidRPr="00673165">
        <w:rPr>
          <w:sz w:val="28"/>
          <w:szCs w:val="28"/>
        </w:rPr>
        <w:t xml:space="preserve">           3. Настоящее постановление опубликовать на официальном сайте в сети «Интернет» </w:t>
      </w:r>
      <w:hyperlink r:id="rId9" w:history="1">
        <w:r w:rsidR="002E7598" w:rsidRPr="002E7598">
          <w:rPr>
            <w:rStyle w:val="a9"/>
            <w:color w:val="000000"/>
            <w:sz w:val="28"/>
            <w:szCs w:val="28"/>
          </w:rPr>
          <w:t>http://zyak-ishmetovo.ru/</w:t>
        </w:r>
      </w:hyperlink>
      <w:r w:rsidR="002E7598" w:rsidRPr="002E7598">
        <w:rPr>
          <w:sz w:val="28"/>
          <w:szCs w:val="28"/>
        </w:rPr>
        <w:t>.</w:t>
      </w:r>
    </w:p>
    <w:p w:rsidR="003444AB" w:rsidRDefault="003444AB" w:rsidP="003444AB">
      <w:pPr>
        <w:shd w:val="clear" w:color="auto" w:fill="FFFFFF"/>
        <w:jc w:val="both"/>
        <w:rPr>
          <w:sz w:val="28"/>
          <w:szCs w:val="28"/>
        </w:rPr>
      </w:pPr>
    </w:p>
    <w:p w:rsidR="003444AB" w:rsidRPr="00673165" w:rsidRDefault="003444AB" w:rsidP="003444AB">
      <w:pPr>
        <w:shd w:val="clear" w:color="auto" w:fill="FFFFFF"/>
        <w:jc w:val="both"/>
        <w:rPr>
          <w:sz w:val="28"/>
          <w:szCs w:val="28"/>
        </w:rPr>
      </w:pPr>
      <w:r w:rsidRPr="002E293F">
        <w:rPr>
          <w:sz w:val="28"/>
          <w:szCs w:val="28"/>
        </w:rPr>
        <w:t xml:space="preserve">           4. Признать ут</w:t>
      </w:r>
      <w:r w:rsidR="002E7598">
        <w:rPr>
          <w:sz w:val="28"/>
          <w:szCs w:val="28"/>
        </w:rPr>
        <w:t>ратившим силу постановление № 53 от 20.12.2018</w:t>
      </w:r>
      <w:r w:rsidRPr="002E293F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2E293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>»</w:t>
      </w:r>
      <w:r w:rsidRPr="002E293F">
        <w:rPr>
          <w:sz w:val="28"/>
          <w:szCs w:val="28"/>
        </w:rPr>
        <w:t xml:space="preserve"> в Администрации с</w:t>
      </w:r>
      <w:r w:rsidR="002E7598">
        <w:rPr>
          <w:sz w:val="28"/>
          <w:szCs w:val="28"/>
        </w:rPr>
        <w:t>ельского поселения Зяк-Ишметовский</w:t>
      </w:r>
      <w:r w:rsidRPr="002E293F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3444AB" w:rsidRDefault="003444AB" w:rsidP="003444A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673165">
        <w:rPr>
          <w:sz w:val="28"/>
          <w:szCs w:val="28"/>
        </w:rPr>
        <w:t xml:space="preserve">. Контроль за исполнением настоящего постановления возложить на управляющего делами Администрации сельского поселения </w:t>
      </w:r>
      <w:r w:rsidR="002E7598">
        <w:rPr>
          <w:sz w:val="28"/>
          <w:szCs w:val="28"/>
        </w:rPr>
        <w:t>Зяк-Ишметовский</w:t>
      </w:r>
      <w:r w:rsidRPr="00673165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="002E7598">
        <w:rPr>
          <w:sz w:val="28"/>
          <w:szCs w:val="28"/>
        </w:rPr>
        <w:t>Зайнагабдинова Г.</w:t>
      </w:r>
      <w:proofErr w:type="gramStart"/>
      <w:r w:rsidR="002E7598">
        <w:rPr>
          <w:sz w:val="28"/>
          <w:szCs w:val="28"/>
        </w:rPr>
        <w:t>З</w:t>
      </w:r>
      <w:proofErr w:type="gramEnd"/>
      <w:r w:rsidRPr="00673165">
        <w:rPr>
          <w:sz w:val="28"/>
          <w:szCs w:val="28"/>
        </w:rPr>
        <w:t xml:space="preserve"> </w:t>
      </w:r>
    </w:p>
    <w:p w:rsidR="003444AB" w:rsidRPr="003444AB" w:rsidRDefault="003444AB" w:rsidP="003444AB">
      <w:pPr>
        <w:shd w:val="clear" w:color="auto" w:fill="FFFFFF"/>
        <w:jc w:val="both"/>
        <w:rPr>
          <w:sz w:val="28"/>
          <w:szCs w:val="28"/>
        </w:rPr>
      </w:pPr>
      <w:r w:rsidRPr="00673165">
        <w:rPr>
          <w:sz w:val="28"/>
          <w:szCs w:val="28"/>
        </w:rPr>
        <w:lastRenderedPageBreak/>
        <w:t xml:space="preserve">  </w:t>
      </w:r>
    </w:p>
    <w:p w:rsidR="003444AB" w:rsidRPr="002E293F" w:rsidRDefault="003444AB" w:rsidP="003444AB">
      <w:pPr>
        <w:tabs>
          <w:tab w:val="left" w:pos="7425"/>
        </w:tabs>
        <w:rPr>
          <w:b/>
          <w:sz w:val="28"/>
          <w:szCs w:val="28"/>
        </w:rPr>
      </w:pPr>
      <w:r w:rsidRPr="002E293F">
        <w:rPr>
          <w:b/>
          <w:sz w:val="28"/>
          <w:szCs w:val="28"/>
        </w:rPr>
        <w:t xml:space="preserve"> Глава сельского поселения                              </w:t>
      </w:r>
      <w:r w:rsidR="002E7598">
        <w:rPr>
          <w:b/>
          <w:sz w:val="28"/>
          <w:szCs w:val="28"/>
        </w:rPr>
        <w:t xml:space="preserve">                     </w:t>
      </w:r>
      <w:proofErr w:type="spellStart"/>
      <w:r w:rsidR="002E7598">
        <w:rPr>
          <w:b/>
          <w:sz w:val="28"/>
          <w:szCs w:val="28"/>
        </w:rPr>
        <w:t>И.М.Зайнагабдинов</w:t>
      </w:r>
      <w:proofErr w:type="spellEnd"/>
      <w:r w:rsidRPr="002E293F">
        <w:rPr>
          <w:b/>
          <w:sz w:val="28"/>
          <w:szCs w:val="28"/>
        </w:rPr>
        <w:t xml:space="preserve">                               </w:t>
      </w:r>
    </w:p>
    <w:p w:rsidR="00F86456" w:rsidRPr="003444AB" w:rsidRDefault="006F0CEA" w:rsidP="003444A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br w:type="page"/>
      </w:r>
      <w:r w:rsidR="00F86456" w:rsidRPr="00A90BFE">
        <w:rPr>
          <w:sz w:val="20"/>
          <w:szCs w:val="20"/>
        </w:rPr>
        <w:lastRenderedPageBreak/>
        <w:t>Утвержден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sz w:val="20"/>
          <w:szCs w:val="20"/>
        </w:rPr>
        <w:t>постановлением Администрации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A90BFE">
        <w:rPr>
          <w:bCs/>
          <w:sz w:val="20"/>
          <w:szCs w:val="20"/>
        </w:rPr>
        <w:t xml:space="preserve">сельского поселения </w:t>
      </w:r>
      <w:r w:rsidR="002E7598">
        <w:rPr>
          <w:bCs/>
          <w:sz w:val="20"/>
          <w:szCs w:val="20"/>
        </w:rPr>
        <w:t>Зяк-Ишметовский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A90BFE">
        <w:rPr>
          <w:bCs/>
          <w:sz w:val="20"/>
          <w:szCs w:val="20"/>
        </w:rPr>
        <w:t>сельсовет муниципального района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bCs/>
          <w:sz w:val="20"/>
          <w:szCs w:val="20"/>
        </w:rPr>
        <w:t>Куюргазинский район Республики Башкортостан</w:t>
      </w:r>
      <w:r w:rsidRPr="00A90BFE">
        <w:rPr>
          <w:sz w:val="20"/>
          <w:szCs w:val="20"/>
        </w:rPr>
        <w:t xml:space="preserve"> 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sz w:val="20"/>
          <w:szCs w:val="20"/>
        </w:rPr>
        <w:t xml:space="preserve">от </w:t>
      </w:r>
      <w:r w:rsidR="002E7598">
        <w:rPr>
          <w:sz w:val="20"/>
          <w:szCs w:val="20"/>
        </w:rPr>
        <w:t>22</w:t>
      </w:r>
      <w:r w:rsidRPr="00A90BFE">
        <w:rPr>
          <w:sz w:val="20"/>
          <w:szCs w:val="20"/>
        </w:rPr>
        <w:t xml:space="preserve"> </w:t>
      </w:r>
      <w:r w:rsidR="0018500B">
        <w:rPr>
          <w:sz w:val="20"/>
          <w:szCs w:val="20"/>
        </w:rPr>
        <w:t xml:space="preserve">декабря </w:t>
      </w:r>
      <w:r w:rsidRPr="00A90BFE">
        <w:rPr>
          <w:sz w:val="20"/>
          <w:szCs w:val="20"/>
        </w:rPr>
        <w:t xml:space="preserve"> 20</w:t>
      </w:r>
      <w:r w:rsidR="0018500B">
        <w:rPr>
          <w:sz w:val="20"/>
          <w:szCs w:val="20"/>
        </w:rPr>
        <w:t>22</w:t>
      </w:r>
      <w:r w:rsidRPr="00A90BFE">
        <w:rPr>
          <w:sz w:val="20"/>
          <w:szCs w:val="20"/>
        </w:rPr>
        <w:t xml:space="preserve"> года №</w:t>
      </w:r>
      <w:r w:rsidR="00850EB5">
        <w:rPr>
          <w:sz w:val="20"/>
          <w:szCs w:val="20"/>
        </w:rPr>
        <w:t xml:space="preserve">  </w:t>
      </w:r>
      <w:r w:rsidR="002E7598">
        <w:rPr>
          <w:sz w:val="20"/>
          <w:szCs w:val="20"/>
        </w:rPr>
        <w:t>48</w:t>
      </w:r>
    </w:p>
    <w:p w:rsidR="006F0CEA" w:rsidRPr="00EC3BD7" w:rsidRDefault="006F0CEA" w:rsidP="00F8645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D70A1" w:rsidRPr="00EC3BD7" w:rsidRDefault="002D70A1" w:rsidP="000F47E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8270A" w:rsidRPr="00EC3BD7" w:rsidRDefault="00C523E9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</w:t>
      </w:r>
      <w:r w:rsidR="0018270A" w:rsidRPr="00EC3BD7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8560A6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14D8F" w:rsidRPr="00EC3BD7">
        <w:rPr>
          <w:b/>
          <w:sz w:val="28"/>
          <w:szCs w:val="28"/>
        </w:rPr>
        <w:t>»</w:t>
      </w:r>
    </w:p>
    <w:p w:rsidR="0071253E" w:rsidRPr="00EC3BD7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C71F3B" w:rsidRPr="00EC3BD7" w:rsidRDefault="00C71F3B" w:rsidP="00284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rFonts w:eastAsia="Calibri"/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2848BD" w:rsidRPr="00EC3BD7">
        <w:rPr>
          <w:sz w:val="28"/>
          <w:szCs w:val="28"/>
        </w:rPr>
        <w:t xml:space="preserve">Администрация </w:t>
      </w:r>
      <w:r w:rsidR="002848BD">
        <w:rPr>
          <w:sz w:val="28"/>
          <w:szCs w:val="28"/>
        </w:rPr>
        <w:t xml:space="preserve">сельского поселения </w:t>
      </w:r>
      <w:r w:rsidR="002E7598">
        <w:rPr>
          <w:sz w:val="28"/>
          <w:szCs w:val="28"/>
        </w:rPr>
        <w:t>Зяк-Ишметовский</w:t>
      </w:r>
      <w:proofErr w:type="gramEnd"/>
      <w:r w:rsidR="002E7598">
        <w:rPr>
          <w:sz w:val="28"/>
          <w:szCs w:val="28"/>
        </w:rPr>
        <w:t xml:space="preserve"> </w:t>
      </w:r>
      <w:r w:rsidR="002848BD">
        <w:rPr>
          <w:sz w:val="28"/>
          <w:szCs w:val="28"/>
        </w:rPr>
        <w:t>сельсовет муниципального района Куюргазинский район Республики Башкортостан.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101CC1" w:rsidRPr="00101CC1">
        <w:rPr>
          <w:sz w:val="28"/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>
        <w:rPr>
          <w:sz w:val="28"/>
          <w:szCs w:val="28"/>
        </w:rPr>
        <w:t>еского лица (далее – заявители)</w:t>
      </w:r>
      <w:r w:rsidR="00631D68" w:rsidRPr="00DA0EFA">
        <w:rPr>
          <w:sz w:val="28"/>
          <w:szCs w:val="28"/>
        </w:rPr>
        <w:t>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 w:rsidR="001C2412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E0CB6" w:rsidRDefault="00DA5EC8" w:rsidP="00DE0CB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E0CB6" w:rsidRPr="00035E76" w:rsidRDefault="00DE0CB6" w:rsidP="00951500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на </w:t>
      </w:r>
      <w:r w:rsidR="00C71D90" w:rsidRPr="00C71D90">
        <w:rPr>
          <w:rFonts w:eastAsia="Calibri"/>
          <w:sz w:val="28"/>
          <w:szCs w:val="28"/>
          <w:lang w:eastAsia="en-US"/>
        </w:rPr>
        <w:t>Едином п</w:t>
      </w:r>
      <w:r w:rsidRPr="00C71D90">
        <w:rPr>
          <w:rFonts w:eastAsia="Calibri"/>
          <w:sz w:val="28"/>
          <w:szCs w:val="28"/>
          <w:lang w:eastAsia="en-US"/>
        </w:rPr>
        <w:t xml:space="preserve">ортале государственных и муниципальных услуг (функций) </w:t>
      </w:r>
      <w:r w:rsidRPr="00C71D90">
        <w:rPr>
          <w:spacing w:val="2"/>
          <w:sz w:val="28"/>
          <w:szCs w:val="28"/>
        </w:rPr>
        <w:t>(</w:t>
      </w:r>
      <w:hyperlink r:id="rId10" w:history="1">
        <w:r w:rsidRPr="00C71D90">
          <w:rPr>
            <w:rStyle w:val="a9"/>
            <w:spacing w:val="2"/>
            <w:sz w:val="28"/>
            <w:szCs w:val="28"/>
          </w:rPr>
          <w:t>https://www.gosuslugi.ru</w:t>
        </w:r>
      </w:hyperlink>
      <w:r w:rsidRPr="00C71D90">
        <w:rPr>
          <w:spacing w:val="2"/>
          <w:sz w:val="28"/>
          <w:szCs w:val="28"/>
        </w:rPr>
        <w:t>) (далее – ЕПГУ);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на Портале государственных и муниципальных услуг (функций) Республики Башкортостан (</w:t>
      </w:r>
      <w:proofErr w:type="spellStart"/>
      <w:r w:rsidRPr="00DA5EC8">
        <w:rPr>
          <w:rFonts w:eastAsia="Calibri"/>
          <w:sz w:val="28"/>
          <w:szCs w:val="28"/>
          <w:lang w:eastAsia="en-US"/>
        </w:rPr>
        <w:t>www.gosuslugi.bashkortostan.ru</w:t>
      </w:r>
      <w:proofErr w:type="spellEnd"/>
      <w:r w:rsidRPr="00DA5EC8">
        <w:rPr>
          <w:rFonts w:eastAsia="Calibri"/>
          <w:sz w:val="28"/>
          <w:szCs w:val="28"/>
          <w:lang w:eastAsia="en-US"/>
        </w:rPr>
        <w:t>) (далее – РПГУ);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r w:rsidR="002848BD" w:rsidRPr="002848BD">
        <w:rPr>
          <w:rFonts w:eastAsia="Calibri"/>
          <w:color w:val="000000"/>
          <w:sz w:val="28"/>
          <w:szCs w:val="28"/>
          <w:lang w:eastAsia="en-US"/>
        </w:rPr>
        <w:t>https:</w:t>
      </w:r>
      <w:r w:rsidR="002E7598" w:rsidRPr="002E7598">
        <w:rPr>
          <w:color w:val="000000"/>
          <w:sz w:val="28"/>
          <w:szCs w:val="28"/>
        </w:rPr>
        <w:t xml:space="preserve"> </w:t>
      </w:r>
      <w:hyperlink r:id="rId11" w:history="1">
        <w:r w:rsidR="002E7598" w:rsidRPr="002E7598">
          <w:rPr>
            <w:rStyle w:val="a9"/>
            <w:color w:val="000000"/>
            <w:sz w:val="28"/>
            <w:szCs w:val="28"/>
          </w:rPr>
          <w:t>http://zyak-ishmetovo.ru/</w:t>
        </w:r>
      </w:hyperlink>
      <w:r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6</w:t>
      </w:r>
      <w:r w:rsidRPr="00DA5EC8">
        <w:rPr>
          <w:rFonts w:eastAsia="Calibri"/>
          <w:sz w:val="28"/>
          <w:szCs w:val="28"/>
          <w:lang w:eastAsia="en-US"/>
        </w:rPr>
        <w:t xml:space="preserve">. При устном обращении Заявителя (лично или по телефону) </w:t>
      </w:r>
      <w:r w:rsidR="008A3042" w:rsidRPr="008A3042">
        <w:rPr>
          <w:rFonts w:eastAsia="Calibri"/>
          <w:sz w:val="28"/>
          <w:szCs w:val="28"/>
          <w:lang w:eastAsia="en-US"/>
        </w:rPr>
        <w:t>должностн</w:t>
      </w:r>
      <w:r w:rsidR="008A3042">
        <w:rPr>
          <w:rFonts w:eastAsia="Calibri"/>
          <w:sz w:val="28"/>
          <w:szCs w:val="28"/>
          <w:lang w:eastAsia="en-US"/>
        </w:rPr>
        <w:t>ое</w:t>
      </w:r>
      <w:r w:rsidR="008A3042" w:rsidRPr="008A3042">
        <w:rPr>
          <w:rFonts w:eastAsia="Calibri"/>
          <w:sz w:val="28"/>
          <w:szCs w:val="28"/>
          <w:lang w:eastAsia="en-US"/>
        </w:rPr>
        <w:t xml:space="preserve"> лиц</w:t>
      </w:r>
      <w:r w:rsidR="008A3042">
        <w:rPr>
          <w:rFonts w:eastAsia="Calibri"/>
          <w:sz w:val="28"/>
          <w:szCs w:val="28"/>
          <w:lang w:eastAsia="en-US"/>
        </w:rPr>
        <w:t>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многофункционального центра,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>
        <w:rPr>
          <w:rFonts w:eastAsia="Calibri"/>
          <w:sz w:val="28"/>
          <w:szCs w:val="28"/>
          <w:lang w:eastAsia="en-US"/>
        </w:rPr>
        <w:t>лица</w:t>
      </w:r>
      <w:r w:rsidRPr="00DA5EC8">
        <w:rPr>
          <w:rFonts w:eastAsia="Calibri"/>
          <w:sz w:val="28"/>
          <w:szCs w:val="28"/>
          <w:lang w:eastAsia="en-US"/>
        </w:rPr>
        <w:t>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Если </w:t>
      </w:r>
      <w:r w:rsidR="00790396" w:rsidRPr="00DA5EC8">
        <w:rPr>
          <w:rFonts w:eastAsia="Calibri"/>
          <w:sz w:val="28"/>
          <w:szCs w:val="28"/>
          <w:lang w:eastAsia="en-US"/>
        </w:rPr>
        <w:t>должностное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8A3042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A3042">
        <w:rPr>
          <w:rFonts w:eastAsia="Calibri"/>
          <w:sz w:val="28"/>
          <w:szCs w:val="28"/>
          <w:lang w:eastAsia="en-US"/>
        </w:rPr>
        <w:t>олжностное лицо</w:t>
      </w:r>
      <w:r w:rsidR="00DA5EC8"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</w:t>
      </w:r>
      <w:r w:rsidR="00DA5EC8" w:rsidRPr="00DA5EC8">
        <w:rPr>
          <w:rFonts w:eastAsia="Calibri"/>
          <w:sz w:val="28"/>
          <w:szCs w:val="28"/>
          <w:lang w:eastAsia="en-US"/>
        </w:rPr>
        <w:lastRenderedPageBreak/>
        <w:t>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7</w:t>
      </w:r>
      <w:r w:rsidRPr="00DA5EC8">
        <w:rPr>
          <w:rFonts w:eastAsia="Calibri"/>
          <w:sz w:val="28"/>
          <w:szCs w:val="28"/>
          <w:lang w:eastAsia="en-US"/>
        </w:rPr>
        <w:t xml:space="preserve">. По письменному обращению </w:t>
      </w:r>
      <w:r w:rsidR="00EC7D04">
        <w:rPr>
          <w:rFonts w:eastAsia="Calibri"/>
          <w:sz w:val="28"/>
          <w:szCs w:val="28"/>
          <w:lang w:eastAsia="en-US"/>
        </w:rPr>
        <w:t>должностное лицо</w:t>
      </w:r>
      <w:r w:rsidR="00EC7D04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</w:t>
      </w:r>
      <w:r w:rsidR="00035E76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DE0CB6" w:rsidRPr="000125ED">
        <w:rPr>
          <w:sz w:val="28"/>
          <w:szCs w:val="28"/>
        </w:rPr>
        <w:t xml:space="preserve">На ЕПГУ размещаются сведения, предусмотренные </w:t>
      </w:r>
      <w:hyperlink r:id="rId12" w:history="1">
        <w:r w:rsidR="00DE0CB6" w:rsidRPr="000125ED">
          <w:rPr>
            <w:sz w:val="28"/>
            <w:szCs w:val="28"/>
          </w:rPr>
          <w:t>Положение</w:t>
        </w:r>
      </w:hyperlink>
      <w:proofErr w:type="gramStart"/>
      <w:r w:rsidR="00DE0CB6" w:rsidRPr="000125ED">
        <w:rPr>
          <w:sz w:val="28"/>
          <w:szCs w:val="28"/>
        </w:rPr>
        <w:t>м</w:t>
      </w:r>
      <w:proofErr w:type="gramEnd"/>
      <w:r w:rsidR="00DE0CB6" w:rsidRPr="000125ED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>
        <w:rPr>
          <w:sz w:val="28"/>
          <w:szCs w:val="28"/>
        </w:rPr>
        <w:t xml:space="preserve"> </w:t>
      </w:r>
      <w:r w:rsidR="00DE0CB6" w:rsidRPr="000125ED">
        <w:rPr>
          <w:sz w:val="28"/>
          <w:szCs w:val="28"/>
        </w:rPr>
        <w:t>№ 8</w:t>
      </w:r>
      <w:r w:rsidR="008E3D8E">
        <w:rPr>
          <w:sz w:val="28"/>
          <w:szCs w:val="28"/>
        </w:rPr>
        <w:t>61 (с последующими изменениями).</w:t>
      </w:r>
    </w:p>
    <w:p w:rsidR="00035E76" w:rsidRDefault="00DE0CB6" w:rsidP="00951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5ED">
        <w:rPr>
          <w:sz w:val="28"/>
          <w:szCs w:val="28"/>
        </w:rPr>
        <w:t xml:space="preserve"> </w:t>
      </w:r>
      <w:r w:rsidR="008E3D8E" w:rsidRPr="008E3D8E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</w:t>
      </w:r>
      <w:r w:rsidR="00035E76">
        <w:rPr>
          <w:rFonts w:eastAsia="Calibri"/>
          <w:sz w:val="28"/>
          <w:szCs w:val="28"/>
          <w:lang w:eastAsia="en-US"/>
        </w:rPr>
        <w:t>8</w:t>
      </w:r>
      <w:r w:rsidR="00035E76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10</w:t>
      </w:r>
      <w:r w:rsidRPr="00DA5EC8">
        <w:rPr>
          <w:rFonts w:eastAsia="Calibri"/>
          <w:sz w:val="28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2</w:t>
      </w:r>
      <w:r w:rsidRPr="00DA5EC8">
        <w:rPr>
          <w:rFonts w:eastAsia="Calibri"/>
          <w:sz w:val="28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Pr="00951500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3</w:t>
      </w:r>
      <w:r w:rsidRPr="00DA5EC8">
        <w:rPr>
          <w:rFonts w:eastAsia="Calibri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01CC1" w:rsidRPr="00951500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CC1" w:rsidRPr="00101CC1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 w:rsidR="00035E76">
        <w:rPr>
          <w:rFonts w:eastAsia="Calibri"/>
          <w:color w:val="000000"/>
          <w:spacing w:val="-4"/>
          <w:sz w:val="28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 xml:space="preserve">размещена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на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информационных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стендах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официальном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сайте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01CC1" w:rsidRPr="00101CC1" w:rsidRDefault="00101CC1" w:rsidP="009515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.».</w:t>
      </w:r>
      <w:proofErr w:type="gramEnd"/>
    </w:p>
    <w:p w:rsidR="00101CC1" w:rsidRPr="00101CC1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9669FB" w:rsidRPr="00EC3BD7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F15F8F">
        <w:rPr>
          <w:sz w:val="28"/>
          <w:szCs w:val="28"/>
        </w:rPr>
        <w:t xml:space="preserve">сельского поселения </w:t>
      </w:r>
      <w:proofErr w:type="spellStart"/>
      <w:r w:rsidR="00850EB5">
        <w:rPr>
          <w:sz w:val="28"/>
          <w:szCs w:val="28"/>
        </w:rPr>
        <w:t>Илькинеев</w:t>
      </w:r>
      <w:r w:rsidR="00F15F8F">
        <w:rPr>
          <w:sz w:val="28"/>
          <w:szCs w:val="28"/>
        </w:rPr>
        <w:t>ский</w:t>
      </w:r>
      <w:proofErr w:type="spellEnd"/>
      <w:r w:rsidR="00F15F8F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C163EF">
        <w:rPr>
          <w:rFonts w:eastAsia="Calibri"/>
          <w:sz w:val="28"/>
          <w:szCs w:val="28"/>
          <w:lang w:eastAsia="en-US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регистрации, кадастра и картографии  (далее –</w:t>
      </w:r>
      <w:r w:rsidR="008E071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Росреестр);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 w:rsidR="0034493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5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;</w:t>
      </w:r>
    </w:p>
    <w:p w:rsidR="006978E0" w:rsidRDefault="006978E0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–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мотивированный</w:t>
      </w:r>
      <w:r w:rsidR="00BC0A39">
        <w:rPr>
          <w:rFonts w:eastAsia="Calibri"/>
          <w:sz w:val="28"/>
          <w:szCs w:val="28"/>
          <w:lang w:eastAsia="en-US"/>
        </w:rPr>
        <w:t xml:space="preserve"> отказ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в </w:t>
      </w:r>
      <w:r w:rsidR="005732B6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.</w:t>
      </w:r>
    </w:p>
    <w:p w:rsidR="008E3D8E" w:rsidRPr="00EC3BD7" w:rsidRDefault="008E3D8E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2.6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Срок </w:t>
      </w:r>
      <w:r w:rsidR="000F47EE">
        <w:rPr>
          <w:rFonts w:eastAsia="Calibri"/>
          <w:sz w:val="28"/>
          <w:szCs w:val="28"/>
          <w:lang w:eastAsia="en-US"/>
        </w:rPr>
        <w:t>предоставления</w:t>
      </w:r>
      <w:r w:rsidR="000F47EE" w:rsidRPr="00EC3BD7">
        <w:rPr>
          <w:rFonts w:eastAsia="Calibri"/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rFonts w:eastAsia="Calibri"/>
          <w:sz w:val="28"/>
          <w:szCs w:val="28"/>
          <w:lang w:eastAsia="en-US"/>
        </w:rPr>
        <w:t>б</w:t>
      </w:r>
      <w:r w:rsidRPr="00EC3BD7">
        <w:rPr>
          <w:rFonts w:eastAsia="Calibri"/>
          <w:sz w:val="28"/>
          <w:szCs w:val="28"/>
          <w:lang w:eastAsia="en-US"/>
        </w:rPr>
        <w:t xml:space="preserve"> отказе в </w:t>
      </w:r>
      <w:r w:rsidR="00333579" w:rsidRPr="00EC3BD7">
        <w:rPr>
          <w:rFonts w:eastAsia="Calibri"/>
          <w:sz w:val="28"/>
          <w:szCs w:val="28"/>
          <w:lang w:eastAsia="en-US"/>
        </w:rPr>
        <w:t>выдаче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 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="002C2920" w:rsidRPr="00EC3BD7">
        <w:rPr>
          <w:rFonts w:eastAsia="Calibri"/>
          <w:sz w:val="28"/>
          <w:szCs w:val="28"/>
          <w:lang w:eastAsia="en-US"/>
        </w:rPr>
        <w:t>Уполномоченн</w:t>
      </w:r>
      <w:r w:rsidR="007B47A1" w:rsidRPr="00EC3BD7">
        <w:rPr>
          <w:rFonts w:eastAsia="Calibri"/>
          <w:sz w:val="28"/>
          <w:szCs w:val="28"/>
          <w:lang w:eastAsia="en-US"/>
        </w:rPr>
        <w:t>ый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и не должен превышать </w:t>
      </w:r>
      <w:r w:rsidR="00C71D90">
        <w:rPr>
          <w:sz w:val="28"/>
          <w:szCs w:val="28"/>
        </w:rPr>
        <w:t>пяти</w:t>
      </w:r>
      <w:r w:rsidR="00143FA9">
        <w:rPr>
          <w:sz w:val="28"/>
          <w:szCs w:val="28"/>
        </w:rPr>
        <w:t xml:space="preserve"> </w:t>
      </w:r>
      <w:r w:rsidR="006B2338">
        <w:rPr>
          <w:sz w:val="28"/>
          <w:szCs w:val="28"/>
        </w:rPr>
        <w:t>рабочих</w:t>
      </w:r>
      <w:r w:rsidR="006470BA" w:rsidRPr="00EC3BD7">
        <w:rPr>
          <w:sz w:val="28"/>
          <w:szCs w:val="28"/>
        </w:rPr>
        <w:t xml:space="preserve">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rFonts w:eastAsia="Calibri"/>
          <w:sz w:val="28"/>
          <w:szCs w:val="28"/>
          <w:lang w:eastAsia="en-US"/>
        </w:rPr>
        <w:t>ом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2E32F1" w:rsidRPr="00EC3BD7">
        <w:rPr>
          <w:rFonts w:eastAsia="Calibri"/>
          <w:sz w:val="28"/>
          <w:szCs w:val="28"/>
          <w:lang w:eastAsia="en-US"/>
        </w:rPr>
        <w:t>2.8</w:t>
      </w:r>
      <w:r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EC3BD7" w:rsidRDefault="003779A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9A4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 w:rsidR="001A3352"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rFonts w:eastAsia="Calibri"/>
          <w:sz w:val="28"/>
          <w:szCs w:val="28"/>
          <w:lang w:eastAsia="en-US"/>
        </w:rPr>
        <w:t>центро</w:t>
      </w:r>
      <w:r w:rsidR="001A3352">
        <w:rPr>
          <w:rFonts w:eastAsia="Calibri"/>
          <w:sz w:val="28"/>
          <w:szCs w:val="28"/>
          <w:lang w:eastAsia="en-US"/>
        </w:rPr>
        <w:t>м</w:t>
      </w:r>
      <w:r w:rsidR="001A3352" w:rsidRPr="00EC3BD7">
        <w:rPr>
          <w:rFonts w:eastAsia="Calibri"/>
          <w:sz w:val="28"/>
          <w:szCs w:val="28"/>
          <w:lang w:eastAsia="en-US"/>
        </w:rPr>
        <w:t xml:space="preserve"> </w:t>
      </w:r>
      <w:r w:rsidR="007B47A1" w:rsidRPr="00EC3BD7">
        <w:rPr>
          <w:rFonts w:eastAsia="Calibri"/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rFonts w:eastAsia="Calibri"/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rFonts w:eastAsia="Calibri"/>
          <w:sz w:val="28"/>
          <w:szCs w:val="28"/>
          <w:lang w:eastAsia="en-US"/>
        </w:rPr>
        <w:t>ом</w:t>
      </w:r>
      <w:r w:rsidR="002E32F1" w:rsidRPr="00EC3BD7">
        <w:rPr>
          <w:rFonts w:eastAsia="Calibri"/>
          <w:sz w:val="28"/>
          <w:szCs w:val="28"/>
          <w:lang w:eastAsia="en-US"/>
        </w:rPr>
        <w:t xml:space="preserve"> 2.8</w:t>
      </w:r>
      <w:r w:rsidR="008657DF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2.7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="006470BA"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в сети "Интернет"  и на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="006470BA" w:rsidRPr="00EC3BD7">
        <w:rPr>
          <w:rFonts w:eastAsia="Calibri"/>
          <w:sz w:val="28"/>
          <w:szCs w:val="28"/>
          <w:lang w:eastAsia="en-US"/>
        </w:rPr>
        <w:t>РПГУ.</w:t>
      </w: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Par0"/>
      <w:bookmarkEnd w:id="1"/>
      <w:r w:rsidRPr="00EC3BD7">
        <w:rPr>
          <w:rFonts w:eastAsia="Calibri"/>
          <w:sz w:val="28"/>
          <w:szCs w:val="28"/>
          <w:lang w:eastAsia="en-US"/>
        </w:rPr>
        <w:t>2.8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D90">
        <w:rPr>
          <w:rFonts w:eastAsia="Calibri"/>
          <w:bCs/>
          <w:sz w:val="28"/>
          <w:szCs w:val="28"/>
          <w:lang w:eastAsia="en-US"/>
        </w:rPr>
        <w:t>2.8</w:t>
      </w:r>
      <w:r w:rsidR="00E5060D" w:rsidRPr="00C71D90">
        <w:rPr>
          <w:rFonts w:eastAsia="Calibri"/>
          <w:bCs/>
          <w:sz w:val="28"/>
          <w:szCs w:val="28"/>
          <w:lang w:eastAsia="en-US"/>
        </w:rPr>
        <w:t>.1</w:t>
      </w:r>
      <w:r w:rsidR="006459AD" w:rsidRPr="00C71D90">
        <w:rPr>
          <w:rFonts w:eastAsia="Calibri"/>
          <w:bCs/>
          <w:sz w:val="28"/>
          <w:szCs w:val="28"/>
          <w:lang w:eastAsia="en-US"/>
        </w:rPr>
        <w:t>.</w:t>
      </w:r>
      <w:r w:rsidRPr="00C71D90">
        <w:rPr>
          <w:rFonts w:eastAsia="Calibri"/>
          <w:bCs/>
          <w:sz w:val="28"/>
          <w:szCs w:val="28"/>
          <w:lang w:eastAsia="en-US"/>
        </w:rPr>
        <w:t xml:space="preserve"> заявление о </w:t>
      </w:r>
      <w:r w:rsidR="00412F9A" w:rsidRPr="00C71D90">
        <w:rPr>
          <w:rFonts w:eastAsia="Calibri"/>
          <w:sz w:val="28"/>
          <w:szCs w:val="28"/>
          <w:lang w:eastAsia="en-US"/>
        </w:rPr>
        <w:t>предоставлении</w:t>
      </w:r>
      <w:r w:rsidRPr="00C71D90">
        <w:rPr>
          <w:sz w:val="28"/>
          <w:szCs w:val="28"/>
        </w:rPr>
        <w:t xml:space="preserve"> </w:t>
      </w:r>
      <w:r w:rsidR="00412F9A" w:rsidRPr="00C71D90">
        <w:rPr>
          <w:sz w:val="28"/>
          <w:szCs w:val="28"/>
        </w:rPr>
        <w:t>порубочного билета</w:t>
      </w:r>
      <w:r w:rsidR="00412F9A" w:rsidRPr="00801752">
        <w:rPr>
          <w:sz w:val="28"/>
          <w:szCs w:val="28"/>
        </w:rPr>
        <w:t xml:space="preserve">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rFonts w:eastAsia="Calibri"/>
          <w:bCs/>
          <w:sz w:val="28"/>
          <w:szCs w:val="28"/>
          <w:lang w:eastAsia="en-US"/>
        </w:rPr>
        <w:t>Администрации</w:t>
      </w:r>
      <w:r w:rsidR="00C163EF">
        <w:rPr>
          <w:rFonts w:eastAsia="Calibri"/>
          <w:bCs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C163EF"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BD7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заполнения формы запроса через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(далее – отправление в электронной форме);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rFonts w:eastAsia="Calibri"/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779A4" w:rsidRPr="003779A4" w:rsidRDefault="008657DF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2.8.2. </w:t>
      </w:r>
      <w:r w:rsidR="003779A4" w:rsidRPr="003779A4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Default="003779A4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обращения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 w:val="28"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3779A4"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 w:rsidRPr="003779A4">
        <w:rPr>
          <w:rFonts w:eastAsia="Calibri"/>
          <w:bCs/>
          <w:sz w:val="28"/>
          <w:szCs w:val="28"/>
          <w:lang w:eastAsia="en-US"/>
        </w:rPr>
        <w:t>тентификации (далее – ЕСИА).</w:t>
      </w:r>
    </w:p>
    <w:p w:rsidR="008E3D8E" w:rsidRP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</w:t>
      </w:r>
      <w:r w:rsidRPr="003A2D41">
        <w:rPr>
          <w:rFonts w:eastAsia="Calibri"/>
          <w:bCs/>
          <w:sz w:val="28"/>
          <w:szCs w:val="28"/>
          <w:lang w:eastAsia="en-US"/>
        </w:rPr>
        <w:lastRenderedPageBreak/>
        <w:t>оригиналов документов должностное лицо Администрации</w:t>
      </w:r>
      <w:r w:rsidR="008A3042">
        <w:rPr>
          <w:rFonts w:eastAsia="Calibri"/>
          <w:bCs/>
          <w:sz w:val="28"/>
          <w:szCs w:val="28"/>
          <w:lang w:eastAsia="en-US"/>
        </w:rPr>
        <w:t xml:space="preserve"> (</w:t>
      </w:r>
      <w:r w:rsidRPr="003A2D41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8A3042">
        <w:rPr>
          <w:rFonts w:eastAsia="Calibri"/>
          <w:bCs/>
          <w:sz w:val="28"/>
          <w:szCs w:val="28"/>
          <w:lang w:eastAsia="en-US"/>
        </w:rPr>
        <w:t>)</w:t>
      </w:r>
      <w:r w:rsidRPr="003A2D41">
        <w:rPr>
          <w:rFonts w:eastAsia="Calibri"/>
          <w:bCs/>
          <w:sz w:val="28"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>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EC3BD7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2.8.3.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5EC8" w:rsidRPr="00EC3BD7" w:rsidRDefault="00992326" w:rsidP="00BA1DD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 w:rsidR="006010AD"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земляных работ</w:t>
      </w:r>
      <w:r w:rsidR="00DA5EC8">
        <w:rPr>
          <w:rFonts w:eastAsia="Calibri"/>
          <w:bCs/>
          <w:sz w:val="28"/>
          <w:szCs w:val="28"/>
          <w:lang w:eastAsia="en-US"/>
        </w:rPr>
        <w:t>;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DA5EC8"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rFonts w:eastAsia="Calibri"/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 w:rsidR="00BA755B">
        <w:rPr>
          <w:rFonts w:eastAsia="Calibri"/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rFonts w:eastAsia="Calibri"/>
          <w:sz w:val="28"/>
          <w:szCs w:val="28"/>
          <w:lang w:eastAsia="en-US"/>
        </w:rPr>
        <w:t>9</w:t>
      </w:r>
      <w:r w:rsidR="000F47EE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DA5EC8" w:rsidRDefault="00A165BC" w:rsidP="00C71D9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2.11.3. </w:t>
      </w:r>
      <w:r w:rsidRPr="00A165B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 w:val="28"/>
          <w:szCs w:val="28"/>
          <w:lang w:eastAsia="en-US"/>
        </w:rPr>
        <w:t xml:space="preserve">с </w:t>
      </w:r>
      <w:hyperlink w:anchor="P575" w:history="1">
        <w:r w:rsidRPr="00C71D90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FC7BD0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 w:val="28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 w:val="28"/>
          <w:szCs w:val="28"/>
          <w:lang w:eastAsia="en-US"/>
        </w:rPr>
        <w:t>новленных федеральными законами;</w:t>
      </w:r>
      <w:proofErr w:type="gramEnd"/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</w:t>
      </w:r>
      <w:r w:rsidR="00A165BC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DA5EC8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C71D90">
        <w:rPr>
          <w:rFonts w:eastAsia="Calibri"/>
          <w:sz w:val="28"/>
          <w:szCs w:val="28"/>
          <w:lang w:eastAsia="en-US"/>
        </w:rPr>
        <w:t xml:space="preserve"> </w:t>
      </w:r>
      <w:r w:rsidR="00C71D90" w:rsidRPr="00C71D90">
        <w:rPr>
          <w:color w:val="000000"/>
          <w:sz w:val="28"/>
          <w:szCs w:val="28"/>
        </w:rPr>
        <w:t xml:space="preserve">Основанием для отказа в приеме документов является </w:t>
      </w:r>
      <w:proofErr w:type="spellStart"/>
      <w:r w:rsidR="00C71D90" w:rsidRPr="00C71D90">
        <w:rPr>
          <w:color w:val="000000"/>
          <w:sz w:val="28"/>
          <w:szCs w:val="28"/>
        </w:rPr>
        <w:t>неустановление</w:t>
      </w:r>
      <w:proofErr w:type="spellEnd"/>
      <w:r w:rsidR="00C71D90" w:rsidRPr="00C71D90">
        <w:rPr>
          <w:color w:val="000000"/>
          <w:sz w:val="28"/>
          <w:szCs w:val="28"/>
        </w:rPr>
        <w:t xml:space="preserve"> личности заявителя, представителя заявителя (</w:t>
      </w:r>
      <w:proofErr w:type="spellStart"/>
      <w:r w:rsidR="00C71D90" w:rsidRPr="00C71D90">
        <w:rPr>
          <w:color w:val="000000"/>
          <w:sz w:val="28"/>
          <w:szCs w:val="28"/>
        </w:rPr>
        <w:t>непредъявление</w:t>
      </w:r>
      <w:proofErr w:type="spellEnd"/>
      <w:r w:rsidR="00C71D90" w:rsidRPr="00C71D90">
        <w:rPr>
          <w:color w:val="000000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="00C72F95">
        <w:rPr>
          <w:rFonts w:eastAsia="Calibri"/>
          <w:sz w:val="28"/>
          <w:szCs w:val="28"/>
          <w:lang w:eastAsia="en-US"/>
        </w:rPr>
        <w:t>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6459AD" w:rsidRPr="00EC3BD7">
        <w:rPr>
          <w:rFonts w:eastAsia="Calibri"/>
          <w:sz w:val="28"/>
          <w:szCs w:val="28"/>
          <w:lang w:eastAsia="en-US"/>
        </w:rPr>
        <w:t>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 (отсутствие заполнения, недостоверное, неполное либо </w:t>
      </w:r>
      <w:r w:rsidRPr="00EC3BD7">
        <w:rPr>
          <w:rFonts w:eastAsia="Calibri"/>
          <w:sz w:val="28"/>
          <w:szCs w:val="28"/>
          <w:lang w:eastAsia="en-US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поданным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6459AD" w:rsidRPr="00EC3BD7" w:rsidRDefault="006459A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rFonts w:eastAsia="Calibri"/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5</w:t>
      </w:r>
      <w:r w:rsidR="00182306" w:rsidRPr="00EC3BD7">
        <w:rPr>
          <w:rFonts w:eastAsia="Calibri"/>
          <w:sz w:val="28"/>
          <w:szCs w:val="28"/>
          <w:lang w:eastAsia="en-US"/>
        </w:rPr>
        <w:t xml:space="preserve">. </w:t>
      </w:r>
      <w:r w:rsidR="006459AD" w:rsidRPr="00EC3BD7">
        <w:rPr>
          <w:rFonts w:eastAsia="Calibri"/>
          <w:sz w:val="28"/>
          <w:szCs w:val="28"/>
          <w:lang w:eastAsia="en-US"/>
        </w:rPr>
        <w:t>Основания</w:t>
      </w:r>
      <w:r w:rsidR="007111E6" w:rsidRPr="00EC3BD7">
        <w:rPr>
          <w:rFonts w:eastAsia="Calibri"/>
          <w:sz w:val="28"/>
          <w:szCs w:val="28"/>
          <w:lang w:eastAsia="en-US"/>
        </w:rPr>
        <w:t>ми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являются</w:t>
      </w:r>
      <w:r w:rsidR="006459AD" w:rsidRPr="00EC3BD7">
        <w:rPr>
          <w:rFonts w:eastAsia="Calibri"/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459AD" w:rsidRPr="00F6639A" w:rsidRDefault="00E47071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6249B8" w:rsidRPr="00EC3BD7" w:rsidRDefault="006249B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143FA9">
        <w:rPr>
          <w:sz w:val="28"/>
          <w:szCs w:val="28"/>
        </w:rPr>
        <w:t>6</w:t>
      </w:r>
      <w:r w:rsidR="00EE3CAC" w:rsidRPr="0011721F">
        <w:rPr>
          <w:sz w:val="28"/>
          <w:szCs w:val="28"/>
        </w:rPr>
        <w:t xml:space="preserve">. </w:t>
      </w:r>
      <w:proofErr w:type="gramStart"/>
      <w:r w:rsidR="00EE3CAC" w:rsidRPr="0011721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  <w:proofErr w:type="gramEnd"/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8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143FA9">
        <w:rPr>
          <w:rFonts w:eastAsia="Calibri"/>
          <w:sz w:val="28"/>
          <w:szCs w:val="28"/>
          <w:lang w:eastAsia="en-US"/>
        </w:rPr>
        <w:t>19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ЕПГУ, </w:t>
      </w:r>
      <w:r w:rsidRPr="00EC3BD7">
        <w:rPr>
          <w:rFonts w:eastAsia="Calibri"/>
          <w:sz w:val="28"/>
          <w:szCs w:val="28"/>
          <w:lang w:eastAsia="en-US"/>
        </w:rPr>
        <w:t xml:space="preserve">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0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 w:rsid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либо поданные через многофункциональный центр, принятые к рассмотрению 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EC3BD7">
        <w:rPr>
          <w:rFonts w:eastAsia="Calibri"/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</w:t>
      </w:r>
      <w:proofErr w:type="spellStart"/>
      <w:r w:rsidRPr="00EC3BD7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EC3BD7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C3BD7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1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,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0C0851" w:rsidRDefault="000C0851" w:rsidP="000C08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rFonts w:eastAsia="Calibri"/>
          <w:sz w:val="28"/>
          <w:szCs w:val="28"/>
          <w:lang w:eastAsia="en-US"/>
        </w:rPr>
        <w:t>Администрации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EC3BD7">
        <w:rPr>
          <w:rFonts w:eastAsia="Calibri"/>
          <w:sz w:val="28"/>
          <w:szCs w:val="28"/>
          <w:lang w:eastAsia="en-US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C71D90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>допуск сурдопереводчика и тифлосурдопереводчика;</w:t>
      </w:r>
    </w:p>
    <w:p w:rsidR="00EE545D" w:rsidRPr="00EC3BD7" w:rsidRDefault="000C0851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C71D90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</w:t>
      </w: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орган, либо в форме электронных документов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BD7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по экстерриториальному </w:t>
      </w:r>
      <w:r w:rsidRPr="00EC3BD7">
        <w:rPr>
          <w:rFonts w:eastAsia="Calibri"/>
          <w:sz w:val="28"/>
          <w:szCs w:val="28"/>
          <w:lang w:eastAsia="en-US"/>
        </w:rPr>
        <w:lastRenderedPageBreak/>
        <w:t>принципу не осуществляется.</w:t>
      </w:r>
    </w:p>
    <w:p w:rsidR="000C0851" w:rsidRPr="000C0851" w:rsidRDefault="00EE545D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="000C0851" w:rsidRPr="000C0851">
        <w:rPr>
          <w:rFonts w:eastAsia="Calibri"/>
          <w:sz w:val="28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0C0851" w:rsidRPr="000C0851">
        <w:rPr>
          <w:rFonts w:eastAsia="Calibri"/>
          <w:sz w:val="28"/>
          <w:szCs w:val="28"/>
          <w:lang w:eastAsia="en-US"/>
        </w:rPr>
        <w:t>РПГУ.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 xml:space="preserve">В этом случае заявитель авторизуется на </w:t>
      </w:r>
      <w:r w:rsidR="00035E76" w:rsidRPr="00035E76">
        <w:rPr>
          <w:rFonts w:eastAsia="Calibri"/>
          <w:sz w:val="28"/>
          <w:szCs w:val="28"/>
          <w:lang w:eastAsia="en-US"/>
        </w:rPr>
        <w:t>ЕПГУ,</w:t>
      </w:r>
      <w:r w:rsidR="00035E76">
        <w:rPr>
          <w:rFonts w:eastAsia="Calibri"/>
          <w:sz w:val="28"/>
          <w:szCs w:val="28"/>
          <w:lang w:eastAsia="en-US"/>
        </w:rPr>
        <w:t xml:space="preserve"> </w:t>
      </w:r>
      <w:r w:rsidRPr="000C0851">
        <w:rPr>
          <w:rFonts w:eastAsia="Calibri"/>
          <w:sz w:val="28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Default="000C0851" w:rsidP="0095150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0851">
        <w:rPr>
          <w:rFonts w:eastAsia="Calibri"/>
          <w:bCs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 </w:t>
      </w:r>
      <w:r w:rsidRPr="000C0851">
        <w:rPr>
          <w:rFonts w:eastAsia="Calibri"/>
          <w:bCs/>
          <w:sz w:val="28"/>
          <w:szCs w:val="28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 w:val="28"/>
          <w:szCs w:val="28"/>
          <w:lang w:eastAsia="en-US"/>
        </w:rPr>
        <w:t>РПГУ.</w:t>
      </w:r>
    </w:p>
    <w:p w:rsidR="00951500" w:rsidRPr="00EC3BD7" w:rsidRDefault="00951500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2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</w:t>
      </w:r>
      <w:r w:rsidR="00FC7BD0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</w:t>
      </w:r>
      <w:r w:rsidRPr="00DD407C">
        <w:rPr>
          <w:rFonts w:eastAsia="Calibri"/>
          <w:sz w:val="28"/>
          <w:szCs w:val="28"/>
          <w:lang w:eastAsia="en-US"/>
        </w:rPr>
        <w:t xml:space="preserve">либо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B37226" w:rsidRDefault="00EE545D" w:rsidP="00E84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rFonts w:eastAsia="Calibri"/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rFonts w:eastAsia="Calibri"/>
          <w:sz w:val="28"/>
          <w:szCs w:val="28"/>
          <w:lang w:eastAsia="en-US"/>
        </w:rPr>
        <w:t>.</w:t>
      </w:r>
      <w:bookmarkStart w:id="3" w:name="sub_302"/>
    </w:p>
    <w:p w:rsidR="007737CE" w:rsidRPr="007737CE" w:rsidRDefault="007737CE" w:rsidP="00773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7CE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 w:val="28"/>
          <w:szCs w:val="28"/>
          <w:lang w:eastAsia="en-US"/>
        </w:rPr>
        <w:t>4</w:t>
      </w:r>
      <w:r w:rsidRPr="007737CE">
        <w:rPr>
          <w:rFonts w:eastAsia="Calibri"/>
          <w:sz w:val="28"/>
          <w:szCs w:val="28"/>
          <w:lang w:eastAsia="en-US"/>
        </w:rPr>
        <w:t xml:space="preserve"> к </w:t>
      </w:r>
      <w:r w:rsidR="008E0716">
        <w:rPr>
          <w:rFonts w:eastAsia="Calibri"/>
          <w:sz w:val="28"/>
          <w:szCs w:val="28"/>
          <w:lang w:eastAsia="en-US"/>
        </w:rPr>
        <w:t>А</w:t>
      </w:r>
      <w:r w:rsidRPr="007737CE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4C2C71" w:rsidRPr="00EC3BD7" w:rsidRDefault="004C2C71" w:rsidP="00BA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2</w:t>
      </w:r>
      <w:r w:rsidRPr="00EC3BD7">
        <w:rPr>
          <w:sz w:val="28"/>
          <w:szCs w:val="28"/>
        </w:rPr>
        <w:t>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035E76">
        <w:rPr>
          <w:sz w:val="28"/>
          <w:szCs w:val="28"/>
        </w:rPr>
        <w:t xml:space="preserve">ЕПГУ, </w:t>
      </w:r>
      <w:r w:rsidR="00035E76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C3BD7">
        <w:rPr>
          <w:sz w:val="28"/>
          <w:szCs w:val="28"/>
        </w:rPr>
        <w:t>д</w:t>
      </w:r>
      <w:proofErr w:type="spellEnd"/>
      <w:r w:rsidRPr="00EC3BD7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C3BD7">
        <w:rPr>
          <w:sz w:val="28"/>
          <w:szCs w:val="28"/>
        </w:rPr>
        <w:t>е-</w:t>
      </w:r>
      <w:proofErr w:type="gramEnd"/>
      <w:r w:rsidRPr="00EC3BD7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EC3BD7">
        <w:rPr>
          <w:sz w:val="28"/>
          <w:szCs w:val="28"/>
        </w:rPr>
        <w:t>потери</w:t>
      </w:r>
      <w:proofErr w:type="gramEnd"/>
      <w:r w:rsidRPr="00EC3BD7">
        <w:rPr>
          <w:sz w:val="28"/>
          <w:szCs w:val="28"/>
        </w:rPr>
        <w:t xml:space="preserve">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ж) возможность доступа заявителя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Сформированный и подписанный </w:t>
      </w:r>
      <w:proofErr w:type="gramStart"/>
      <w:r w:rsidRPr="00EC3BD7">
        <w:rPr>
          <w:sz w:val="28"/>
          <w:szCs w:val="28"/>
        </w:rPr>
        <w:t>запрос</w:t>
      </w:r>
      <w:proofErr w:type="gramEnd"/>
      <w:r w:rsidRPr="00EC3BD7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>3.2.</w:t>
      </w:r>
      <w:r w:rsidR="009B6991">
        <w:rPr>
          <w:spacing w:val="-6"/>
          <w:sz w:val="28"/>
          <w:szCs w:val="28"/>
        </w:rPr>
        <w:t>3.</w:t>
      </w:r>
      <w:r w:rsidRPr="00EC3BD7">
        <w:rPr>
          <w:spacing w:val="-6"/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913781" w:rsidRDefault="00C066D1" w:rsidP="00913781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>3.2.</w:t>
      </w:r>
      <w:r w:rsidR="009B6991"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="00913781"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913781"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proofErr w:type="spellStart"/>
      <w:r w:rsidRPr="00913781">
        <w:rPr>
          <w:spacing w:val="-6"/>
          <w:sz w:val="28"/>
          <w:szCs w:val="28"/>
        </w:rPr>
        <w:t>д</w:t>
      </w:r>
      <w:proofErr w:type="spellEnd"/>
      <w:r w:rsidRPr="00913781">
        <w:rPr>
          <w:spacing w:val="-6"/>
          <w:sz w:val="28"/>
          <w:szCs w:val="28"/>
        </w:rPr>
        <w:t>) регистрацию заявления на предоставление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035E76"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 уведомления о приеме заявления.</w:t>
      </w:r>
    </w:p>
    <w:p w:rsidR="009B6991" w:rsidRDefault="00913781" w:rsidP="000F47E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 w:rsidR="009B6991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EC3BD7">
        <w:rPr>
          <w:sz w:val="28"/>
          <w:szCs w:val="28"/>
        </w:rPr>
        <w:lastRenderedPageBreak/>
        <w:t xml:space="preserve">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066D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зарегистрировано;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возвращено без рассмотрения;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приглашение заявителя на личный прием;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предоставление муниципальной услуги прекращено;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муниципальная услуга предоставлена;</w:t>
      </w:r>
    </w:p>
    <w:p w:rsidR="003D1C94" w:rsidRPr="00EC3BD7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в предоставлении муниципальной услуги отказано.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. </w:t>
      </w:r>
      <w:proofErr w:type="gramStart"/>
      <w:r w:rsidRPr="00EC3BD7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C3BD7">
        <w:rPr>
          <w:sz w:val="28"/>
          <w:szCs w:val="28"/>
        </w:rPr>
        <w:t xml:space="preserve"> № </w:t>
      </w:r>
      <w:proofErr w:type="gramStart"/>
      <w:r w:rsidRPr="00EC3BD7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8</w:t>
      </w:r>
      <w:r w:rsidRPr="00EC3BD7">
        <w:rPr>
          <w:sz w:val="28"/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 xml:space="preserve">Уполномоченного </w:t>
      </w:r>
      <w:r w:rsidRPr="00EC3BD7">
        <w:rPr>
          <w:sz w:val="28"/>
          <w:szCs w:val="28"/>
        </w:rPr>
        <w:lastRenderedPageBreak/>
        <w:t>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предоставлении</w:t>
      </w:r>
      <w:proofErr w:type="gramEnd"/>
      <w:r w:rsidRPr="00EC3BD7">
        <w:rPr>
          <w:sz w:val="28"/>
          <w:szCs w:val="28"/>
        </w:rPr>
        <w:t xml:space="preserve">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D438D" w:rsidRPr="00EC3BD7" w:rsidRDefault="005D438D" w:rsidP="000F47EE">
      <w:pPr>
        <w:ind w:firstLine="709"/>
        <w:jc w:val="center"/>
        <w:rPr>
          <w:b/>
          <w:bCs/>
          <w:sz w:val="28"/>
          <w:szCs w:val="28"/>
        </w:rPr>
      </w:pP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C71D90">
        <w:rPr>
          <w:sz w:val="28"/>
          <w:szCs w:val="28"/>
        </w:rPr>
        <w:t>3.</w:t>
      </w:r>
      <w:r w:rsidR="00913781" w:rsidRPr="00C71D90">
        <w:rPr>
          <w:sz w:val="28"/>
          <w:szCs w:val="28"/>
        </w:rPr>
        <w:t>3</w:t>
      </w:r>
      <w:r w:rsidRPr="00C71D90">
        <w:rPr>
          <w:sz w:val="28"/>
          <w:szCs w:val="28"/>
        </w:rPr>
        <w:t xml:space="preserve">. В случае выявления опечаток и ошибок </w:t>
      </w:r>
      <w:r w:rsidR="00B71436" w:rsidRPr="00C71D90">
        <w:rPr>
          <w:sz w:val="28"/>
          <w:szCs w:val="28"/>
        </w:rPr>
        <w:t>З</w:t>
      </w:r>
      <w:r w:rsidRPr="00C71D90">
        <w:rPr>
          <w:sz w:val="28"/>
          <w:szCs w:val="28"/>
        </w:rPr>
        <w:t>аявитель вправе обратит</w:t>
      </w:r>
      <w:r w:rsidR="005A2FB8" w:rsidRPr="00C71D90">
        <w:rPr>
          <w:sz w:val="28"/>
          <w:szCs w:val="28"/>
        </w:rPr>
        <w:t>ься в Администрацию</w:t>
      </w:r>
      <w:r w:rsidRPr="00C71D90">
        <w:rPr>
          <w:sz w:val="28"/>
          <w:szCs w:val="28"/>
        </w:rPr>
        <w:t xml:space="preserve"> </w:t>
      </w:r>
      <w:r w:rsidR="005A2FB8" w:rsidRPr="00C71D90">
        <w:rPr>
          <w:sz w:val="28"/>
          <w:szCs w:val="28"/>
        </w:rPr>
        <w:t>(</w:t>
      </w:r>
      <w:r w:rsidRPr="00C71D90">
        <w:rPr>
          <w:sz w:val="28"/>
          <w:szCs w:val="28"/>
        </w:rPr>
        <w:t>Уполномоченный орган</w:t>
      </w:r>
      <w:r w:rsidR="005A2FB8" w:rsidRPr="00C71D90">
        <w:rPr>
          <w:sz w:val="28"/>
          <w:szCs w:val="28"/>
        </w:rPr>
        <w:t>)</w:t>
      </w:r>
      <w:r w:rsidRPr="00C71D90">
        <w:rPr>
          <w:sz w:val="28"/>
          <w:szCs w:val="28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C71D90">
        <w:rPr>
          <w:sz w:val="28"/>
          <w:szCs w:val="28"/>
        </w:rPr>
        <w:t xml:space="preserve">№ 2 </w:t>
      </w:r>
      <w:r w:rsidRPr="00C71D90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6) реквизиты документа (-</w:t>
      </w:r>
      <w:proofErr w:type="spellStart"/>
      <w:r w:rsidRPr="00EC3BD7">
        <w:rPr>
          <w:sz w:val="28"/>
          <w:szCs w:val="28"/>
        </w:rPr>
        <w:t>ов</w:t>
      </w:r>
      <w:proofErr w:type="spellEnd"/>
      <w:r w:rsidRPr="00EC3BD7">
        <w:rPr>
          <w:sz w:val="28"/>
          <w:szCs w:val="28"/>
        </w:rPr>
        <w:t xml:space="preserve">), </w:t>
      </w:r>
      <w:proofErr w:type="gramStart"/>
      <w:r w:rsidRPr="00EC3BD7">
        <w:rPr>
          <w:sz w:val="28"/>
          <w:szCs w:val="28"/>
        </w:rPr>
        <w:t>обосновывающих</w:t>
      </w:r>
      <w:proofErr w:type="gramEnd"/>
      <w:r w:rsidRPr="00EC3BD7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4</w:t>
      </w:r>
      <w:r w:rsidRPr="00EC3BD7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путем заполнения формы запроса через «Личный кабинет» </w:t>
      </w:r>
      <w:r w:rsidR="00035E76" w:rsidRPr="00035E76">
        <w:rPr>
          <w:sz w:val="28"/>
          <w:szCs w:val="28"/>
        </w:rPr>
        <w:t xml:space="preserve">ЕПГУ, </w:t>
      </w:r>
      <w:r>
        <w:rPr>
          <w:sz w:val="28"/>
          <w:szCs w:val="28"/>
        </w:rPr>
        <w:t>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3.</w:t>
      </w:r>
      <w:r w:rsidR="00913781">
        <w:rPr>
          <w:sz w:val="28"/>
          <w:szCs w:val="28"/>
        </w:rPr>
        <w:t>4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7</w:t>
      </w:r>
      <w:r w:rsidRPr="00DB5788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6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8</w:t>
      </w:r>
      <w:r w:rsidRPr="00DB5788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2E7598" w:rsidRDefault="00DB5788" w:rsidP="00850EB5">
      <w:pPr>
        <w:jc w:val="both"/>
        <w:rPr>
          <w:rStyle w:val="frgu-content-accordeon"/>
          <w:sz w:val="28"/>
          <w:szCs w:val="28"/>
        </w:rPr>
        <w:sectPr w:rsidR="002E7598" w:rsidSect="00C71D90">
          <w:headerReference w:type="even" r:id="rId17"/>
          <w:headerReference w:type="default" r:id="rId1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E84C32">
        <w:rPr>
          <w:rStyle w:val="frgu-content-accordeon"/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2E7598">
        <w:rPr>
          <w:rStyle w:val="frgu-content-accordeon"/>
          <w:sz w:val="28"/>
          <w:szCs w:val="28"/>
        </w:rPr>
        <w:t xml:space="preserve"> </w:t>
      </w:r>
    </w:p>
    <w:p w:rsidR="002E7598" w:rsidRDefault="002E7598" w:rsidP="00850EB5">
      <w:pPr>
        <w:jc w:val="both"/>
        <w:rPr>
          <w:sz w:val="28"/>
          <w:szCs w:val="28"/>
        </w:rPr>
        <w:sectPr w:rsidR="002E7598" w:rsidSect="002E7598">
          <w:type w:val="continuous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2E7598" w:rsidRDefault="002E7598" w:rsidP="00850EB5">
      <w:pPr>
        <w:jc w:val="both"/>
        <w:rPr>
          <w:sz w:val="28"/>
          <w:szCs w:val="28"/>
        </w:rPr>
        <w:sectPr w:rsidR="002E7598" w:rsidSect="002E7598">
          <w:type w:val="continuous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2E7598" w:rsidRDefault="002E7598" w:rsidP="00850EB5">
      <w:pPr>
        <w:jc w:val="both"/>
        <w:rPr>
          <w:sz w:val="28"/>
          <w:szCs w:val="28"/>
        </w:rPr>
        <w:sectPr w:rsidR="002E7598" w:rsidSect="002E7598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DB5788" w:rsidRPr="00DB5788" w:rsidRDefault="00DB5788" w:rsidP="00850EB5">
      <w:pPr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lastRenderedPageBreak/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документы, представленные заявителем в соответствии с пунктом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указанных в подпункте 6 пункта 3</w:t>
      </w:r>
      <w:r w:rsidR="00913781">
        <w:rPr>
          <w:sz w:val="28"/>
          <w:szCs w:val="28"/>
        </w:rPr>
        <w:t>.3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9</w:t>
      </w:r>
      <w:r w:rsidRPr="00DB5788">
        <w:rPr>
          <w:sz w:val="28"/>
          <w:szCs w:val="28"/>
        </w:rPr>
        <w:t>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0</w:t>
      </w:r>
      <w:r w:rsidRPr="00DB5788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Pr="00DB5788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913781">
        <w:rPr>
          <w:sz w:val="28"/>
          <w:szCs w:val="28"/>
        </w:rPr>
        <w:t>10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исправлении опечаток и ошибок; 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>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4</w:t>
      </w:r>
      <w:r w:rsidRPr="00DB5788">
        <w:rPr>
          <w:sz w:val="28"/>
          <w:szCs w:val="28"/>
        </w:rPr>
        <w:t>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5</w:t>
      </w:r>
      <w:r w:rsidRPr="00DB5788">
        <w:rPr>
          <w:sz w:val="28"/>
          <w:szCs w:val="28"/>
        </w:rPr>
        <w:t>. Документы, предусмотренные пунктом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2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абзацем вторым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</w:t>
      </w:r>
      <w:r w:rsidR="00EC7D04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C3BD7">
        <w:rPr>
          <w:b/>
          <w:sz w:val="28"/>
          <w:szCs w:val="28"/>
        </w:rPr>
        <w:t>устанавливающих</w:t>
      </w:r>
      <w:proofErr w:type="gramEnd"/>
      <w:r w:rsidRPr="00EC3BD7">
        <w:rPr>
          <w:b/>
          <w:sz w:val="28"/>
          <w:szCs w:val="28"/>
        </w:rPr>
        <w:t xml:space="preserve">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4.1. Текущий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</w:t>
      </w:r>
      <w:r w:rsidR="005A2FB8">
        <w:rPr>
          <w:sz w:val="28"/>
          <w:szCs w:val="28"/>
        </w:rPr>
        <w:t>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C3BD7">
        <w:rPr>
          <w:b/>
          <w:sz w:val="28"/>
          <w:szCs w:val="28"/>
        </w:rPr>
        <w:t>плановых</w:t>
      </w:r>
      <w:proofErr w:type="gramEnd"/>
      <w:r w:rsidRPr="00EC3BD7">
        <w:rPr>
          <w:b/>
          <w:sz w:val="28"/>
          <w:szCs w:val="28"/>
        </w:rPr>
        <w:t xml:space="preserve">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4.2.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 w:rsidR="005A2FB8">
        <w:rPr>
          <w:sz w:val="28"/>
          <w:szCs w:val="28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(бездействие), </w:t>
      </w:r>
      <w:proofErr w:type="gramStart"/>
      <w:r w:rsidRPr="00EC3BD7">
        <w:rPr>
          <w:b/>
          <w:sz w:val="28"/>
          <w:szCs w:val="28"/>
        </w:rPr>
        <w:t>принимаемые</w:t>
      </w:r>
      <w:proofErr w:type="gramEnd"/>
      <w:r w:rsidRPr="00EC3BD7">
        <w:rPr>
          <w:b/>
          <w:sz w:val="28"/>
          <w:szCs w:val="28"/>
        </w:rPr>
        <w:t xml:space="preserve">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1DD2" w:rsidRPr="00EC3BD7" w:rsidRDefault="00BA1DD2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55EC">
        <w:rPr>
          <w:b/>
          <w:sz w:val="28"/>
          <w:szCs w:val="28"/>
          <w:lang w:val="en-US"/>
        </w:rPr>
        <w:t>V</w:t>
      </w:r>
      <w:r w:rsidRPr="002955E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5.1. </w:t>
      </w:r>
      <w:proofErr w:type="gramStart"/>
      <w:r w:rsidRPr="002955EC">
        <w:rPr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 w:val="28"/>
          <w:szCs w:val="28"/>
        </w:rPr>
        <w:t xml:space="preserve">, муниципальных служащих, </w:t>
      </w:r>
      <w:r w:rsidRPr="008B7665">
        <w:rPr>
          <w:sz w:val="28"/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 w:val="28"/>
          <w:szCs w:val="28"/>
        </w:rPr>
        <w:t xml:space="preserve"> </w:t>
      </w:r>
      <w:r w:rsidRPr="008B7665">
        <w:rPr>
          <w:sz w:val="28"/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5382B" w:rsidRPr="008B7665" w:rsidRDefault="00B5382B" w:rsidP="00B5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B7665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8A3042" w:rsidRPr="008A3042">
        <w:rPr>
          <w:bCs/>
          <w:sz w:val="28"/>
          <w:szCs w:val="28"/>
        </w:rPr>
        <w:t>должностно</w:t>
      </w:r>
      <w:r w:rsidR="008A3042">
        <w:rPr>
          <w:bCs/>
          <w:sz w:val="28"/>
          <w:szCs w:val="28"/>
        </w:rPr>
        <w:t>го</w:t>
      </w:r>
      <w:r w:rsidR="008A3042" w:rsidRPr="008A3042">
        <w:rPr>
          <w:bCs/>
          <w:sz w:val="28"/>
          <w:szCs w:val="28"/>
        </w:rPr>
        <w:t xml:space="preserve"> лиц</w:t>
      </w:r>
      <w:r w:rsidR="008A3042">
        <w:rPr>
          <w:bCs/>
          <w:sz w:val="28"/>
          <w:szCs w:val="28"/>
        </w:rPr>
        <w:t>а</w:t>
      </w:r>
      <w:r w:rsidR="00850EB5">
        <w:rPr>
          <w:bCs/>
          <w:sz w:val="28"/>
          <w:szCs w:val="28"/>
        </w:rPr>
        <w:t xml:space="preserve"> </w:t>
      </w:r>
      <w:r w:rsidRPr="008B7665">
        <w:rPr>
          <w:bCs/>
          <w:sz w:val="28"/>
          <w:szCs w:val="28"/>
        </w:rPr>
        <w:t>Уполномоченного органа, руководителя Уполномоченного органа;</w:t>
      </w:r>
      <w:proofErr w:type="gramEnd"/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 w:rsidR="008A3042" w:rsidRPr="008A3042">
        <w:rPr>
          <w:bCs/>
          <w:sz w:val="28"/>
          <w:szCs w:val="28"/>
        </w:rPr>
        <w:t>должностн</w:t>
      </w:r>
      <w:r w:rsidR="008A3042">
        <w:rPr>
          <w:bCs/>
          <w:sz w:val="28"/>
          <w:szCs w:val="28"/>
        </w:rPr>
        <w:t>ого</w:t>
      </w:r>
      <w:r w:rsidR="008A3042" w:rsidRPr="008A3042">
        <w:rPr>
          <w:bCs/>
          <w:sz w:val="28"/>
          <w:szCs w:val="28"/>
        </w:rPr>
        <w:t xml:space="preserve"> лиц</w:t>
      </w:r>
      <w:r w:rsidR="008A3042"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66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8B7665">
        <w:rPr>
          <w:sz w:val="28"/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заявителем</w:t>
      </w:r>
      <w:r w:rsidRPr="008B7665">
        <w:rPr>
          <w:sz w:val="28"/>
          <w:szCs w:val="28"/>
        </w:rPr>
        <w:t xml:space="preserve"> (представителем).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proofErr w:type="gramStart"/>
      <w:r w:rsidRPr="008B7665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65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 w:val="28"/>
          <w:szCs w:val="28"/>
        </w:rPr>
        <w:t>услугу, а также его должностных лиц регулируется: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Федеральным </w:t>
      </w:r>
      <w:hyperlink r:id="rId19" w:history="1">
        <w:r w:rsidRPr="00FD05D0">
          <w:rPr>
            <w:sz w:val="28"/>
            <w:szCs w:val="28"/>
          </w:rPr>
          <w:t>законом</w:t>
        </w:r>
      </w:hyperlink>
      <w:r w:rsidRPr="00FD05D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05D0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FD05D0">
        <w:rPr>
          <w:sz w:val="28"/>
          <w:szCs w:val="28"/>
        </w:rPr>
        <w:lastRenderedPageBreak/>
        <w:t xml:space="preserve">функции по предоставлению государственных или муниципальных услуг, и их работников»; </w:t>
      </w:r>
      <w:proofErr w:type="gramEnd"/>
    </w:p>
    <w:p w:rsidR="00B5382B" w:rsidRPr="008B7665" w:rsidRDefault="00DA6708" w:rsidP="00B5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20" w:history="1">
        <w:r w:rsidR="00B5382B" w:rsidRPr="00FD05D0">
          <w:rPr>
            <w:sz w:val="28"/>
            <w:szCs w:val="28"/>
          </w:rPr>
          <w:t>постановлением</w:t>
        </w:r>
      </w:hyperlink>
      <w:r w:rsidR="00B5382B" w:rsidRPr="00FD05D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="00B5382B" w:rsidRPr="008B7665">
        <w:rPr>
          <w:sz w:val="28"/>
          <w:szCs w:val="28"/>
        </w:rPr>
        <w:t>ршенных при предоставлении государственных и муниципальных услуг».</w:t>
      </w:r>
    </w:p>
    <w:p w:rsidR="00B5382B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2955EC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6.1 Многофункциональный центр осуществляет: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 w:val="28"/>
          <w:szCs w:val="28"/>
        </w:rPr>
        <w:t>рассмотрения</w:t>
      </w:r>
      <w:r w:rsidRPr="002955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прием за</w:t>
      </w:r>
      <w:r>
        <w:rPr>
          <w:sz w:val="28"/>
          <w:szCs w:val="28"/>
        </w:rPr>
        <w:t>явлений</w:t>
      </w:r>
      <w:r w:rsidRPr="002955EC">
        <w:rPr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2955EC">
        <w:rPr>
          <w:sz w:val="28"/>
          <w:szCs w:val="28"/>
        </w:rPr>
        <w:t>210-ФЗ.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Информирование заявителей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</w:t>
      </w:r>
      <w:r w:rsidRPr="002955EC">
        <w:rPr>
          <w:sz w:val="28"/>
          <w:szCs w:val="28"/>
        </w:rPr>
        <w:lastRenderedPageBreak/>
        <w:t>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>работника</w:t>
      </w:r>
      <w:r w:rsidRPr="002955EC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осуществляет не более 10 минут;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назначить другое время для консультаций.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proofErr w:type="gramStart"/>
      <w:r w:rsidRPr="002955E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в письменной форме. </w:t>
      </w:r>
      <w:proofErr w:type="gramEnd"/>
    </w:p>
    <w:p w:rsidR="00B5382B" w:rsidRDefault="00B5382B" w:rsidP="00B5382B">
      <w:pPr>
        <w:jc w:val="center"/>
        <w:rPr>
          <w:b/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2955EC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2955EC">
        <w:rPr>
          <w:sz w:val="28"/>
          <w:szCs w:val="28"/>
        </w:rPr>
        <w:t>), если иное не предусмотрено соглашениями о взаимодействии;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2955EC">
        <w:rPr>
          <w:sz w:val="28"/>
          <w:szCs w:val="28"/>
        </w:rPr>
        <w:t>контакт-центра</w:t>
      </w:r>
      <w:proofErr w:type="spellEnd"/>
      <w:proofErr w:type="gramEnd"/>
      <w:r w:rsidRPr="002955EC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не вправе требовать от заявителя: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2955EC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</w:t>
      </w:r>
      <w:r w:rsidRPr="002955EC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955EC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955EC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2955EC" w:rsidRDefault="00B5382B" w:rsidP="00B538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5EC">
        <w:rPr>
          <w:sz w:val="28"/>
          <w:szCs w:val="28"/>
        </w:rPr>
        <w:t xml:space="preserve">6.5. </w:t>
      </w:r>
      <w:proofErr w:type="gramStart"/>
      <w:r w:rsidRPr="002955EC">
        <w:rPr>
          <w:bCs/>
          <w:sz w:val="28"/>
          <w:szCs w:val="28"/>
        </w:rPr>
        <w:t xml:space="preserve">Порядок и сроки передачи </w:t>
      </w:r>
      <w:r w:rsidRPr="002955EC">
        <w:rPr>
          <w:sz w:val="28"/>
          <w:szCs w:val="28"/>
        </w:rPr>
        <w:t>многофункциональным центром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 w:val="28"/>
          <w:szCs w:val="28"/>
        </w:rPr>
        <w:t>Администрацию (Уполномоченный орган)</w:t>
      </w:r>
      <w:r w:rsidRPr="002955EC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 w:val="28"/>
          <w:szCs w:val="28"/>
        </w:rPr>
        <w:t xml:space="preserve">многофункциональным центром </w:t>
      </w:r>
      <w:r w:rsidRPr="002955EC">
        <w:rPr>
          <w:bCs/>
          <w:sz w:val="28"/>
          <w:szCs w:val="28"/>
        </w:rPr>
        <w:t xml:space="preserve">и Администрацией в порядке, установленном </w:t>
      </w:r>
      <w:hyperlink r:id="rId21" w:history="1">
        <w:r w:rsidRPr="002955EC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955E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2955EC">
        <w:rPr>
          <w:bCs/>
          <w:sz w:val="28"/>
          <w:szCs w:val="28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 w:val="28"/>
          <w:szCs w:val="28"/>
        </w:rPr>
        <w:t>Соглашение</w:t>
      </w:r>
      <w:r w:rsidRPr="002955EC">
        <w:rPr>
          <w:bCs/>
          <w:sz w:val="28"/>
          <w:szCs w:val="28"/>
        </w:rPr>
        <w:t>).</w:t>
      </w:r>
    </w:p>
    <w:p w:rsidR="00BA1DD2" w:rsidRPr="002955EC" w:rsidRDefault="00BA1DD2" w:rsidP="00850EB5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16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 w:val="28"/>
          <w:szCs w:val="28"/>
        </w:rPr>
        <w:t xml:space="preserve"> 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Default="00B5382B" w:rsidP="008E0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определяет статус исполнения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заявителя в </w:t>
      </w:r>
      <w:r w:rsidR="008E0716" w:rsidRPr="008E0716">
        <w:rPr>
          <w:sz w:val="28"/>
          <w:szCs w:val="28"/>
        </w:rPr>
        <w:t>Администрации (Уполномоченного органа)</w:t>
      </w:r>
      <w:r w:rsidRPr="002955EC">
        <w:rPr>
          <w:sz w:val="28"/>
          <w:szCs w:val="28"/>
        </w:rPr>
        <w:t>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2955EC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955EC">
        <w:rPr>
          <w:sz w:val="28"/>
          <w:szCs w:val="28"/>
        </w:rPr>
        <w:t>смс-опросе</w:t>
      </w:r>
      <w:proofErr w:type="spellEnd"/>
      <w:r w:rsidRPr="002955EC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lastRenderedPageBreak/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5A2FB8">
              <w:rPr>
                <w:rFonts w:eastAsia="Calibri"/>
                <w:lang w:eastAsia="en-US"/>
              </w:rPr>
              <w:t xml:space="preserve"> (</w:t>
            </w:r>
            <w:r w:rsidR="00734BB1">
              <w:rPr>
                <w:rFonts w:eastAsia="Calibri"/>
                <w:lang w:eastAsia="en-US"/>
              </w:rPr>
              <w:t xml:space="preserve">Руководителю </w:t>
            </w:r>
            <w:r w:rsidR="005A2FB8">
              <w:rPr>
                <w:rFonts w:eastAsia="Calibri"/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</w:t>
      </w:r>
      <w:proofErr w:type="gramStart"/>
      <w:r w:rsidRPr="00EC3BD7">
        <w:t>л</w:t>
      </w:r>
      <w:proofErr w:type="spellEnd"/>
      <w:proofErr w:type="gramEnd"/>
      <w:r w:rsidRPr="00EC3BD7">
        <w:t xml:space="preserve">. в </w:t>
      </w:r>
      <w:proofErr w:type="spellStart"/>
      <w:r w:rsidRPr="00EC3BD7">
        <w:t>____________________экз</w:t>
      </w:r>
      <w:proofErr w:type="spellEnd"/>
      <w:r w:rsidRPr="00EC3BD7">
        <w:t>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lastRenderedPageBreak/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850EB5" w:rsidRDefault="00850EB5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lastRenderedPageBreak/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  <w:sectPr w:rsidR="00217ECC" w:rsidSect="002E7598">
          <w:type w:val="continuous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217ECC" w:rsidRDefault="00217ECC" w:rsidP="00DB5788">
      <w:pPr>
        <w:autoSpaceDE w:val="0"/>
        <w:autoSpaceDN w:val="0"/>
        <w:adjustRightInd w:val="0"/>
        <w:jc w:val="center"/>
        <w:sectPr w:rsidR="00217ECC" w:rsidSect="002E7598">
          <w:type w:val="continuous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217ECC" w:rsidRDefault="00217ECC" w:rsidP="00DB5788">
      <w:pPr>
        <w:autoSpaceDE w:val="0"/>
        <w:autoSpaceDN w:val="0"/>
        <w:adjustRightInd w:val="0"/>
        <w:jc w:val="center"/>
      </w:pP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 w:rsidRPr="00BA1DD2">
        <w:rPr>
          <w:sz w:val="28"/>
          <w:szCs w:val="28"/>
        </w:rPr>
        <w:t>ие</w:t>
      </w:r>
      <w:proofErr w:type="spellEnd"/>
      <w:r w:rsidRPr="00BA1DD2">
        <w:rPr>
          <w:sz w:val="28"/>
          <w:szCs w:val="28"/>
        </w:rPr>
        <w:t xml:space="preserve"> № </w:t>
      </w:r>
      <w:r w:rsidR="003D1C94">
        <w:rPr>
          <w:sz w:val="28"/>
          <w:szCs w:val="28"/>
        </w:rPr>
        <w:t>3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</w:t>
      </w:r>
      <w:r w:rsidRPr="00BA1DD2">
        <w:rPr>
          <w:sz w:val="28"/>
          <w:szCs w:val="28"/>
        </w:rPr>
        <w:lastRenderedPageBreak/>
        <w:t>менту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2E7598" w:rsidRDefault="00F81456" w:rsidP="00F81456">
      <w:pPr>
        <w:widowControl w:val="0"/>
        <w:ind w:left="11057"/>
        <w:contextualSpacing/>
        <w:jc w:val="both"/>
        <w:rPr>
          <w:bCs/>
          <w:sz w:val="28"/>
          <w:szCs w:val="28"/>
        </w:rPr>
        <w:sectPr w:rsidR="002E7598" w:rsidSect="002E7598">
          <w:type w:val="continuous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</w:t>
      </w:r>
      <w:r w:rsidRPr="00BA1DD2">
        <w:rPr>
          <w:bCs/>
          <w:sz w:val="28"/>
          <w:szCs w:val="28"/>
        </w:rPr>
        <w:lastRenderedPageBreak/>
        <w:t>доставление порубочного билета и (или) разреше</w:t>
      </w:r>
      <w:r w:rsidRPr="00BA1DD2">
        <w:rPr>
          <w:bCs/>
          <w:sz w:val="28"/>
          <w:szCs w:val="28"/>
        </w:rPr>
        <w:lastRenderedPageBreak/>
        <w:t xml:space="preserve">ния на пересадку деревьев и </w:t>
      </w:r>
      <w:proofErr w:type="spellStart"/>
      <w:r w:rsidRPr="00BA1DD2">
        <w:rPr>
          <w:bCs/>
          <w:sz w:val="28"/>
          <w:szCs w:val="28"/>
        </w:rPr>
        <w:t>кустарнико</w:t>
      </w:r>
      <w:proofErr w:type="spellEnd"/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bCs/>
          <w:sz w:val="28"/>
          <w:szCs w:val="28"/>
        </w:rPr>
        <w:lastRenderedPageBreak/>
        <w:t>в</w:t>
      </w:r>
      <w:r w:rsidRPr="00BA1DD2">
        <w:rPr>
          <w:sz w:val="28"/>
          <w:szCs w:val="28"/>
        </w:rPr>
        <w:t>»</w:t>
      </w:r>
    </w:p>
    <w:p w:rsidR="00C71D90" w:rsidRDefault="00C71D90" w:rsidP="00C71D90">
      <w:pPr>
        <w:autoSpaceDE w:val="0"/>
        <w:autoSpaceDN w:val="0"/>
        <w:adjustRightInd w:val="0"/>
        <w:rPr>
          <w:rFonts w:eastAsia="Calibri"/>
          <w:lang w:eastAsia="en-US"/>
        </w:rPr>
        <w:sectPr w:rsidR="00C71D90" w:rsidSect="002E7598">
          <w:type w:val="continuous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lastRenderedPageBreak/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2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пакет зарегистрированных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проверка зарегистрированных документов на предмет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должностное лицо Администрации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сформированный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рассмотрение документов, в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должностное лицо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наличие/отсутствие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утвержденное и зарегистрированное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утвержденное и зарегистрированное письмо Администрации (Уполномоченного органа) о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C71D90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376580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21" w:rsidRDefault="00AB7121">
      <w:r>
        <w:separator/>
      </w:r>
    </w:p>
  </w:endnote>
  <w:endnote w:type="continuationSeparator" w:id="0">
    <w:p w:rsidR="00AB7121" w:rsidRDefault="00AB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21" w:rsidRDefault="00AB7121">
      <w:r>
        <w:separator/>
      </w:r>
    </w:p>
  </w:footnote>
  <w:footnote w:type="continuationSeparator" w:id="0">
    <w:p w:rsidR="00AB7121" w:rsidRDefault="00AB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98" w:rsidRDefault="002E759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7598" w:rsidRDefault="002E75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98" w:rsidRDefault="002E7598">
    <w:pPr>
      <w:pStyle w:val="a6"/>
      <w:jc w:val="center"/>
    </w:pPr>
    <w:fldSimple w:instr="PAGE   \* MERGEFORMAT">
      <w:r w:rsidR="00217ECC">
        <w:rPr>
          <w:noProof/>
        </w:rPr>
        <w:t>43</w:t>
      </w:r>
    </w:fldSimple>
  </w:p>
  <w:p w:rsidR="002E7598" w:rsidRDefault="002E75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5E76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58B7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500B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5C96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17EC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3AEE"/>
    <w:rsid w:val="00274FF7"/>
    <w:rsid w:val="002756C1"/>
    <w:rsid w:val="00276804"/>
    <w:rsid w:val="00281D49"/>
    <w:rsid w:val="00283A62"/>
    <w:rsid w:val="002848BD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E7598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4AB"/>
    <w:rsid w:val="00344936"/>
    <w:rsid w:val="00344C44"/>
    <w:rsid w:val="00347289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318"/>
    <w:rsid w:val="00374E57"/>
    <w:rsid w:val="00376580"/>
    <w:rsid w:val="003779A4"/>
    <w:rsid w:val="003803BA"/>
    <w:rsid w:val="00382528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346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4FE9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062C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220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0577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B2542"/>
    <w:rsid w:val="005C1209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F5D"/>
    <w:rsid w:val="006010AD"/>
    <w:rsid w:val="00602D8F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27F7E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A7298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0EB5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0716"/>
    <w:rsid w:val="008E37DB"/>
    <w:rsid w:val="008E3D8E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500"/>
    <w:rsid w:val="00951784"/>
    <w:rsid w:val="009521F2"/>
    <w:rsid w:val="0095534F"/>
    <w:rsid w:val="00956382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075"/>
    <w:rsid w:val="009C0871"/>
    <w:rsid w:val="009C40F4"/>
    <w:rsid w:val="009C74AE"/>
    <w:rsid w:val="009D7C96"/>
    <w:rsid w:val="009E034C"/>
    <w:rsid w:val="009E2DBD"/>
    <w:rsid w:val="009E2FA7"/>
    <w:rsid w:val="009E3585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55F1"/>
    <w:rsid w:val="00AB5886"/>
    <w:rsid w:val="00AB59D4"/>
    <w:rsid w:val="00AB5CF4"/>
    <w:rsid w:val="00AB5D15"/>
    <w:rsid w:val="00AB7121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4EC9"/>
    <w:rsid w:val="00B35D6F"/>
    <w:rsid w:val="00B37226"/>
    <w:rsid w:val="00B40AB5"/>
    <w:rsid w:val="00B4362C"/>
    <w:rsid w:val="00B44186"/>
    <w:rsid w:val="00B448A9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4A4B"/>
    <w:rsid w:val="00D36E4A"/>
    <w:rsid w:val="00D379B8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552B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70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D7FA5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5F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6456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3E1F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4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uiPriority w:val="9"/>
    <w:rsid w:val="003444A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ak-ishmetovo.ru/" TargetMode="External"/><Relationship Id="rId13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65DC897625FFC4481BCDB35EF181A976779AE73F8716A0F7FA8DEC7FT1l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yak-ishmetovo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yak-ishmetovo.ru/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https://vis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AF8D-FB49-4363-BC31-DD1D87CC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50</Pages>
  <Words>15319</Words>
  <Characters>87323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102438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Управделами</cp:lastModifiedBy>
  <cp:revision>9</cp:revision>
  <cp:lastPrinted>2023-03-06T08:23:00Z</cp:lastPrinted>
  <dcterms:created xsi:type="dcterms:W3CDTF">2022-12-06T09:12:00Z</dcterms:created>
  <dcterms:modified xsi:type="dcterms:W3CDTF">2023-03-06T09:00:00Z</dcterms:modified>
</cp:coreProperties>
</file>