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E2" w:rsidRPr="000754A7" w:rsidRDefault="00B43BE2" w:rsidP="0007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C22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2B7" w:rsidRDefault="005202B7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D3E" w:rsidRPr="004D7D3E" w:rsidRDefault="00B61C22" w:rsidP="00B6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 август 2021й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№28/23</w:t>
      </w:r>
      <w:r w:rsidR="004D7D3E" w:rsidRPr="004D7D3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05 августа 2021 г</w:t>
      </w:r>
    </w:p>
    <w:p w:rsidR="004D7D3E" w:rsidRPr="004D7D3E" w:rsidRDefault="004D7D3E" w:rsidP="004D7D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5"/>
          <w:lang w:eastAsia="ru-RU"/>
        </w:rPr>
      </w:pPr>
    </w:p>
    <w:p w:rsidR="004D7D3E" w:rsidRPr="004D7D3E" w:rsidRDefault="004D7D3E" w:rsidP="004D7D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5"/>
          <w:lang w:eastAsia="ru-RU"/>
        </w:rPr>
      </w:pPr>
    </w:p>
    <w:p w:rsidR="00D744F4" w:rsidRPr="00D744F4" w:rsidRDefault="00D744F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7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D7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D744F4" w:rsidRPr="00D744F4" w:rsidRDefault="00D744F4" w:rsidP="00D7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24 июля 2007 года № 209–ФЗ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и доп., вступ. в силу с 01.01.2021)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</w:t>
      </w:r>
      <w:r w:rsidR="00E35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Республики Башкортостан от 24 апреля 2020 года № 262 «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95DD4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</w:t>
      </w:r>
      <w:proofErr w:type="gramEnd"/>
      <w:r w:rsidRPr="00995DD4">
        <w:rPr>
          <w:rFonts w:ascii="Times New Roman" w:eastAsia="Calibri" w:hAnsi="Times New Roman" w:cs="Times New Roman"/>
          <w:sz w:val="28"/>
          <w:szCs w:val="28"/>
        </w:rPr>
        <w:t>, права оперативного управления, а также имущественных прав субъектов малого и среднего предпринимательства)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признании </w:t>
      </w:r>
      <w:proofErr w:type="gramStart"/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решений Правительства Республики Башкортостан»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6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Зяк-Ишметовский сельсовет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 </w:t>
      </w:r>
      <w:r w:rsidRPr="0099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иприменяющим 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налоговый режим «Налог на профессиональный доход» (согласно приложению).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</w:t>
      </w:r>
      <w:r w:rsidR="00B6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Зяк-Ишметовский сельсовет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 обеспечить формирование и ведение перечня, указанного в пункте 1 настоящего решения Совета.  </w:t>
      </w:r>
    </w:p>
    <w:p w:rsidR="00995DD4" w:rsidRPr="00995DD4" w:rsidRDefault="00995DD4" w:rsidP="00995D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Признать утратившим силу Решение Совета </w:t>
      </w:r>
      <w:r w:rsidR="00B0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Зяк-Ишметовский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Куюргазинский рай</w:t>
      </w:r>
      <w:r w:rsidR="0082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Республики Башкортостан от 19 апреля 2019 года №27/41-205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95DD4">
        <w:rPr>
          <w:rFonts w:ascii="Times New Roman" w:eastAsia="Calibri" w:hAnsi="Times New Roman" w:cs="Times New Roman"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района Куюргазинский район Республики Башкортостан».</w:t>
      </w: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Администрации</w:t>
      </w:r>
      <w:r w:rsidR="0082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Зяк-Ишметовский сельсовет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Куюргазинский район Республики Башкортостан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995DD4" w:rsidRPr="00995DD4" w:rsidRDefault="00995DD4" w:rsidP="00995D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срок договора аренды составляет не менее 5 лет;</w:t>
      </w:r>
    </w:p>
    <w:p w:rsidR="00995DD4" w:rsidRPr="00995DD4" w:rsidRDefault="00995DD4" w:rsidP="00995D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арендная плата вносится в следующем порядке: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95D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95DD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Pr="00995DD4">
        <w:rPr>
          <w:rFonts w:ascii="Times New Roman" w:eastAsia="Calibri" w:hAnsi="Times New Roman" w:cs="Times New Roman"/>
          <w:color w:val="000000"/>
          <w:sz w:val="28"/>
          <w:szCs w:val="28"/>
        </w:rPr>
        <w:t>по бюджету, налогам, экономическому развитию, вопросам собственности и инвестиционной политике.</w:t>
      </w:r>
    </w:p>
    <w:p w:rsidR="00DE69BE" w:rsidRPr="000754A7" w:rsidRDefault="00DE69BE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9BE" w:rsidRPr="000754A7" w:rsidRDefault="00DE69BE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E8" w:rsidRPr="000754A7" w:rsidRDefault="00B61C22" w:rsidP="0007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90136E" w:rsidRPr="000754A7" w:rsidRDefault="0090136E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6" w:rsidRPr="000754A7" w:rsidRDefault="00826F7D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с.Зяк-Ишметово</w:t>
      </w:r>
    </w:p>
    <w:p w:rsidR="00E20FF6" w:rsidRPr="000754A7" w:rsidRDefault="00826F7D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05 августа</w:t>
      </w:r>
      <w:r w:rsidR="00E20FF6" w:rsidRPr="000754A7">
        <w:rPr>
          <w:rFonts w:ascii="Times New Roman" w:hAnsi="Times New Roman" w:cs="Times New Roman"/>
          <w:sz w:val="24"/>
          <w:szCs w:val="28"/>
        </w:rPr>
        <w:t xml:space="preserve"> 2021 года</w:t>
      </w:r>
    </w:p>
    <w:p w:rsidR="00627528" w:rsidRPr="004D7D3E" w:rsidRDefault="00E20FF6" w:rsidP="000754A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D7D3E">
        <w:rPr>
          <w:rFonts w:ascii="Times New Roman" w:hAnsi="Times New Roman" w:cs="Times New Roman"/>
          <w:b/>
          <w:sz w:val="24"/>
          <w:szCs w:val="28"/>
        </w:rPr>
        <w:t>№</w:t>
      </w:r>
      <w:r w:rsidR="00826F7D">
        <w:rPr>
          <w:rFonts w:ascii="Times New Roman" w:hAnsi="Times New Roman" w:cs="Times New Roman"/>
          <w:b/>
          <w:sz w:val="24"/>
          <w:szCs w:val="28"/>
        </w:rPr>
        <w:t>28/23</w:t>
      </w:r>
      <w:r w:rsidR="000754A7" w:rsidRPr="004D7D3E">
        <w:rPr>
          <w:rFonts w:ascii="Times New Roman" w:hAnsi="Times New Roman" w:cs="Times New Roman"/>
          <w:b/>
          <w:sz w:val="24"/>
          <w:szCs w:val="28"/>
        </w:rPr>
        <w:t>-</w:t>
      </w:r>
      <w:r w:rsidR="00826F7D">
        <w:rPr>
          <w:rFonts w:ascii="Times New Roman" w:hAnsi="Times New Roman" w:cs="Times New Roman"/>
          <w:b/>
          <w:sz w:val="24"/>
          <w:szCs w:val="28"/>
        </w:rPr>
        <w:t>128</w:t>
      </w: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Default="00D744F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C498C" w:rsidRDefault="00CC498C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решению Совета 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Куюргазинский район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D744F4" w:rsidRPr="00D744F4" w:rsidRDefault="00B61C22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05 августа</w:t>
      </w:r>
      <w:r w:rsidR="00D744F4"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№28/23</w:t>
      </w:r>
      <w:r w:rsidR="00D744F4" w:rsidRPr="00D744F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128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F4" w:rsidRPr="00D744F4" w:rsidRDefault="00D744F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7"/>
      <w:bookmarkEnd w:id="0"/>
      <w:r w:rsidRPr="00D7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744F4" w:rsidRPr="00995DD4" w:rsidRDefault="00995DD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DD4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ограничено в обороте;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религиозного назначения;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незавершенного строительства;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отношении муниципального имущества не принято решение Администрации муниципального района Куюргазинский район Республики Башкортостан о предоставлении его иным лицам;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признано аварийным и подлежащим сносу или реконструкции;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пункта 8 статьи 39.11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имеется письменное согласие Администрации муниципального района Куюргазинский район Республики Башкортостан, на включение муниципального имущества в перечень в целях предоставления такого имущества во владение и (или) в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</w:t>
      </w:r>
      <w:r w:rsidR="008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Зяк-Ишметовский сельсовет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Башкортостан, 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Зяк-Ишметовский сельсовет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 в течение 30 дней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доход» предложения с обязательным рассмотрением на рабочей группе, созданной постановлением Администрации</w:t>
      </w:r>
      <w:r w:rsidR="008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Зяк-Ишметовский сельсовет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 принимается одно из следующих решений: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могут быть исключены из перечня, если: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 признано аварийным в установленном порядке и подлежащим сносу или реконструкции;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муниципального района Куюргазинский район Республики Башкортостан.</w:t>
      </w:r>
    </w:p>
    <w:p w:rsidR="00D744F4" w:rsidRDefault="00995DD4" w:rsidP="00826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2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Зяк-Ишметовский сельсовет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Башкортостан,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Порядка.</w:t>
      </w:r>
      <w:bookmarkStart w:id="1" w:name="_GoBack"/>
      <w:bookmarkEnd w:id="1"/>
    </w:p>
    <w:p w:rsidR="00826F7D" w:rsidRPr="00826F7D" w:rsidRDefault="00826F7D" w:rsidP="0082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И.М.Зайнагабдинов</w:t>
      </w:r>
      <w:proofErr w:type="spellEnd"/>
    </w:p>
    <w:sectPr w:rsidR="00826F7D" w:rsidRPr="00826F7D" w:rsidSect="000754A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4940"/>
    <w:multiLevelType w:val="hybridMultilevel"/>
    <w:tmpl w:val="25D6CFC4"/>
    <w:lvl w:ilvl="0" w:tplc="C4769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4D5419"/>
    <w:multiLevelType w:val="hybridMultilevel"/>
    <w:tmpl w:val="BBA8D392"/>
    <w:lvl w:ilvl="0" w:tplc="19D09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7DE3"/>
    <w:rsid w:val="00054561"/>
    <w:rsid w:val="000754A7"/>
    <w:rsid w:val="000B2857"/>
    <w:rsid w:val="000B7DAE"/>
    <w:rsid w:val="0012389A"/>
    <w:rsid w:val="0018172B"/>
    <w:rsid w:val="00201E52"/>
    <w:rsid w:val="00205D01"/>
    <w:rsid w:val="003A5B92"/>
    <w:rsid w:val="00417395"/>
    <w:rsid w:val="00434964"/>
    <w:rsid w:val="004D7D3E"/>
    <w:rsid w:val="005202B7"/>
    <w:rsid w:val="00525946"/>
    <w:rsid w:val="00567035"/>
    <w:rsid w:val="00627528"/>
    <w:rsid w:val="00627E96"/>
    <w:rsid w:val="0067618F"/>
    <w:rsid w:val="006B40D5"/>
    <w:rsid w:val="006D1F02"/>
    <w:rsid w:val="00751DF1"/>
    <w:rsid w:val="00826F7D"/>
    <w:rsid w:val="008C514B"/>
    <w:rsid w:val="0090136E"/>
    <w:rsid w:val="00995DD4"/>
    <w:rsid w:val="009B263E"/>
    <w:rsid w:val="009B6EA1"/>
    <w:rsid w:val="009C3263"/>
    <w:rsid w:val="00AA5D3C"/>
    <w:rsid w:val="00AF46E0"/>
    <w:rsid w:val="00B05665"/>
    <w:rsid w:val="00B43BE2"/>
    <w:rsid w:val="00B61C22"/>
    <w:rsid w:val="00C044E1"/>
    <w:rsid w:val="00C20DF7"/>
    <w:rsid w:val="00C663E8"/>
    <w:rsid w:val="00C7652A"/>
    <w:rsid w:val="00CC498C"/>
    <w:rsid w:val="00D744F4"/>
    <w:rsid w:val="00DE3D48"/>
    <w:rsid w:val="00DE69BE"/>
    <w:rsid w:val="00E20FF6"/>
    <w:rsid w:val="00E35BAF"/>
    <w:rsid w:val="00EB5DA1"/>
    <w:rsid w:val="00F73750"/>
    <w:rsid w:val="00FB7DE3"/>
    <w:rsid w:val="00FE1330"/>
    <w:rsid w:val="00FF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0"/>
    <w:pPr>
      <w:ind w:left="720"/>
      <w:contextualSpacing/>
    </w:pPr>
  </w:style>
  <w:style w:type="table" w:styleId="a4">
    <w:name w:val="Table Grid"/>
    <w:basedOn w:val="a1"/>
    <w:uiPriority w:val="59"/>
    <w:rsid w:val="0020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0"/>
    <w:pPr>
      <w:ind w:left="720"/>
      <w:contextualSpacing/>
    </w:pPr>
  </w:style>
  <w:style w:type="table" w:styleId="a4">
    <w:name w:val="Table Grid"/>
    <w:basedOn w:val="a1"/>
    <w:uiPriority w:val="59"/>
    <w:rsid w:val="0020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Управделами</cp:lastModifiedBy>
  <cp:revision>3</cp:revision>
  <cp:lastPrinted>2021-08-25T10:25:00Z</cp:lastPrinted>
  <dcterms:created xsi:type="dcterms:W3CDTF">2021-08-12T07:04:00Z</dcterms:created>
  <dcterms:modified xsi:type="dcterms:W3CDTF">2021-08-25T10:27:00Z</dcterms:modified>
</cp:coreProperties>
</file>