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08 июнь 2022й                                           № 18                                  08 июня 2022г</w:t>
      </w:r>
    </w:p>
    <w:p w:rsidR="002965CB" w:rsidRDefault="002965CB" w:rsidP="002965C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471FA7" w:rsidRPr="005F32D2" w:rsidRDefault="00471FA7" w:rsidP="00471FA7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 xml:space="preserve">О внесении изменений в постановление Администрации сельского </w:t>
      </w:r>
      <w:r w:rsidRPr="00CB1A25">
        <w:rPr>
          <w:b/>
          <w:color w:val="000000"/>
          <w:spacing w:val="-3"/>
          <w:sz w:val="28"/>
          <w:szCs w:val="28"/>
        </w:rPr>
        <w:t xml:space="preserve">поселения </w:t>
      </w:r>
      <w:r w:rsidR="00CB1A25">
        <w:rPr>
          <w:b/>
          <w:color w:val="000000"/>
          <w:spacing w:val="-3"/>
          <w:sz w:val="28"/>
          <w:szCs w:val="28"/>
        </w:rPr>
        <w:t>Зяк-Ишметовский</w:t>
      </w:r>
      <w:r w:rsidR="001F02B6">
        <w:rPr>
          <w:b/>
          <w:color w:val="000000"/>
          <w:spacing w:val="-3"/>
          <w:sz w:val="28"/>
          <w:szCs w:val="28"/>
        </w:rPr>
        <w:t xml:space="preserve"> </w:t>
      </w:r>
      <w:r w:rsidRPr="005F32D2">
        <w:rPr>
          <w:b/>
          <w:color w:val="000000"/>
          <w:spacing w:val="-3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2965CB">
        <w:rPr>
          <w:b/>
          <w:color w:val="000000"/>
          <w:spacing w:val="-3"/>
          <w:sz w:val="28"/>
          <w:szCs w:val="28"/>
        </w:rPr>
        <w:t xml:space="preserve">от </w:t>
      </w:r>
      <w:r w:rsidR="002965CB">
        <w:rPr>
          <w:b/>
          <w:color w:val="000000"/>
          <w:spacing w:val="-3"/>
          <w:sz w:val="28"/>
          <w:szCs w:val="28"/>
        </w:rPr>
        <w:t>04</w:t>
      </w:r>
      <w:r w:rsidRPr="002965CB">
        <w:rPr>
          <w:b/>
          <w:color w:val="000000"/>
          <w:spacing w:val="-3"/>
          <w:sz w:val="28"/>
          <w:szCs w:val="28"/>
        </w:rPr>
        <w:t>.12.2017 №</w:t>
      </w:r>
      <w:r w:rsidR="001F02B6" w:rsidRPr="002965CB">
        <w:rPr>
          <w:b/>
          <w:color w:val="000000"/>
          <w:spacing w:val="-3"/>
          <w:sz w:val="28"/>
          <w:szCs w:val="28"/>
        </w:rPr>
        <w:t xml:space="preserve"> </w:t>
      </w:r>
      <w:r w:rsidR="002965CB">
        <w:rPr>
          <w:b/>
          <w:color w:val="000000"/>
          <w:spacing w:val="-3"/>
          <w:sz w:val="28"/>
          <w:szCs w:val="28"/>
        </w:rPr>
        <w:t>64</w:t>
      </w:r>
      <w:r>
        <w:rPr>
          <w:b/>
          <w:color w:val="000000"/>
          <w:spacing w:val="-3"/>
          <w:sz w:val="28"/>
          <w:szCs w:val="28"/>
        </w:rPr>
        <w:br/>
      </w:r>
      <w:r w:rsidRPr="005F32D2">
        <w:rPr>
          <w:b/>
          <w:color w:val="000000"/>
          <w:spacing w:val="-3"/>
          <w:sz w:val="28"/>
          <w:szCs w:val="28"/>
        </w:rPr>
        <w:t xml:space="preserve"> «</w:t>
      </w:r>
      <w:r w:rsidRPr="005F32D2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471FA7" w:rsidRPr="005F32D2" w:rsidRDefault="00471FA7" w:rsidP="00471FA7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5F32D2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F32D2">
        <w:rPr>
          <w:b/>
          <w:sz w:val="28"/>
          <w:szCs w:val="28"/>
        </w:rPr>
        <w:t xml:space="preserve">сельского </w:t>
      </w:r>
      <w:r w:rsidRPr="002965CB">
        <w:rPr>
          <w:b/>
          <w:sz w:val="28"/>
          <w:szCs w:val="28"/>
        </w:rPr>
        <w:t xml:space="preserve">поселения </w:t>
      </w:r>
      <w:r w:rsidR="002965CB">
        <w:rPr>
          <w:b/>
          <w:sz w:val="28"/>
          <w:szCs w:val="28"/>
        </w:rPr>
        <w:t>Зяк-Ишметовский</w:t>
      </w:r>
      <w:r w:rsidR="001F02B6">
        <w:rPr>
          <w:b/>
          <w:sz w:val="28"/>
          <w:szCs w:val="28"/>
        </w:rPr>
        <w:t xml:space="preserve"> </w:t>
      </w:r>
      <w:r w:rsidRPr="005F32D2">
        <w:rPr>
          <w:b/>
          <w:sz w:val="28"/>
          <w:szCs w:val="28"/>
        </w:rPr>
        <w:t xml:space="preserve">сельсовет муниципального района Куюргазинский район </w:t>
      </w:r>
      <w:r>
        <w:rPr>
          <w:b/>
          <w:sz w:val="28"/>
          <w:szCs w:val="28"/>
        </w:rPr>
        <w:br/>
      </w:r>
      <w:r w:rsidRPr="005F32D2">
        <w:rPr>
          <w:b/>
          <w:sz w:val="28"/>
          <w:szCs w:val="28"/>
        </w:rPr>
        <w:t>Республики Башкортостан»</w:t>
      </w:r>
      <w:r>
        <w:rPr>
          <w:b/>
          <w:sz w:val="28"/>
          <w:szCs w:val="28"/>
        </w:rPr>
        <w:t xml:space="preserve"> </w:t>
      </w:r>
      <w:r w:rsidRPr="002965CB">
        <w:rPr>
          <w:b/>
          <w:sz w:val="28"/>
          <w:szCs w:val="28"/>
        </w:rPr>
        <w:t xml:space="preserve">(в редакции от </w:t>
      </w:r>
      <w:r w:rsidR="002965CB" w:rsidRPr="002965CB">
        <w:rPr>
          <w:b/>
          <w:sz w:val="28"/>
          <w:szCs w:val="28"/>
        </w:rPr>
        <w:t>09</w:t>
      </w:r>
      <w:r w:rsidRPr="002965CB">
        <w:rPr>
          <w:b/>
          <w:sz w:val="28"/>
          <w:szCs w:val="28"/>
        </w:rPr>
        <w:t>.12.201</w:t>
      </w:r>
      <w:r w:rsidR="00693538" w:rsidRPr="002965CB">
        <w:rPr>
          <w:b/>
          <w:sz w:val="28"/>
          <w:szCs w:val="28"/>
        </w:rPr>
        <w:t>9</w:t>
      </w:r>
      <w:r w:rsidRPr="002965CB">
        <w:rPr>
          <w:b/>
          <w:sz w:val="28"/>
          <w:szCs w:val="28"/>
        </w:rPr>
        <w:t xml:space="preserve"> №</w:t>
      </w:r>
      <w:r w:rsidR="001F02B6" w:rsidRPr="002965CB">
        <w:rPr>
          <w:b/>
          <w:sz w:val="28"/>
          <w:szCs w:val="28"/>
        </w:rPr>
        <w:t xml:space="preserve"> </w:t>
      </w:r>
      <w:r w:rsidR="002965CB">
        <w:rPr>
          <w:b/>
          <w:sz w:val="28"/>
          <w:szCs w:val="28"/>
        </w:rPr>
        <w:t>84</w:t>
      </w:r>
      <w:r w:rsidRPr="002965CB">
        <w:rPr>
          <w:b/>
          <w:sz w:val="28"/>
          <w:szCs w:val="28"/>
        </w:rPr>
        <w:t>)</w:t>
      </w:r>
    </w:p>
    <w:p w:rsidR="00471FA7" w:rsidRDefault="00471FA7" w:rsidP="00471FA7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471FA7" w:rsidRPr="00CA405F" w:rsidRDefault="00471FA7" w:rsidP="00471FA7">
      <w:pPr>
        <w:tabs>
          <w:tab w:val="left" w:pos="3135"/>
        </w:tabs>
        <w:ind w:firstLine="540"/>
        <w:jc w:val="both"/>
        <w:rPr>
          <w:sz w:val="26"/>
          <w:szCs w:val="26"/>
        </w:rPr>
      </w:pPr>
      <w:r w:rsidRPr="00CA405F">
        <w:rPr>
          <w:sz w:val="26"/>
          <w:szCs w:val="26"/>
        </w:rPr>
        <w:t>В целях своевременного перечислен</w:t>
      </w:r>
      <w:r>
        <w:rPr>
          <w:sz w:val="26"/>
          <w:szCs w:val="26"/>
        </w:rPr>
        <w:t xml:space="preserve">ия безвозмездных поступлений в </w:t>
      </w:r>
      <w:r w:rsidRPr="00CA405F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сельского поселения </w:t>
      </w:r>
      <w:r w:rsidR="002965CB">
        <w:rPr>
          <w:sz w:val="26"/>
          <w:szCs w:val="26"/>
        </w:rPr>
        <w:t>Зяк-Ишметовский</w:t>
      </w:r>
      <w:r w:rsidR="00C213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r w:rsidRPr="00CA405F">
        <w:rPr>
          <w:sz w:val="26"/>
          <w:szCs w:val="26"/>
        </w:rPr>
        <w:t xml:space="preserve">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>
        <w:rPr>
          <w:b/>
          <w:sz w:val="26"/>
          <w:szCs w:val="26"/>
        </w:rPr>
        <w:t>постановляю</w:t>
      </w:r>
      <w:r w:rsidRPr="00CA405F">
        <w:rPr>
          <w:b/>
          <w:sz w:val="26"/>
          <w:szCs w:val="26"/>
        </w:rPr>
        <w:t>:</w:t>
      </w:r>
    </w:p>
    <w:p w:rsidR="00471FA7" w:rsidRDefault="00471FA7" w:rsidP="00471FA7">
      <w:pPr>
        <w:ind w:firstLine="540"/>
        <w:jc w:val="both"/>
        <w:rPr>
          <w:sz w:val="26"/>
          <w:szCs w:val="26"/>
        </w:rPr>
      </w:pPr>
      <w:r w:rsidRPr="00CA405F">
        <w:rPr>
          <w:sz w:val="26"/>
          <w:szCs w:val="26"/>
        </w:rPr>
        <w:t xml:space="preserve"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</w:t>
      </w:r>
      <w:r w:rsidRPr="005F0C36">
        <w:rPr>
          <w:sz w:val="26"/>
          <w:szCs w:val="26"/>
        </w:rPr>
        <w:t>первого-седьмого</w:t>
      </w:r>
      <w:r w:rsidRPr="006D0A99">
        <w:rPr>
          <w:sz w:val="28"/>
          <w:szCs w:val="28"/>
        </w:rPr>
        <w:t xml:space="preserve"> </w:t>
      </w:r>
      <w:r w:rsidRPr="00CA405F">
        <w:rPr>
          <w:sz w:val="26"/>
          <w:szCs w:val="26"/>
        </w:rPr>
        <w:t>знаков подвида доходов классификации доходов бюджетов по видам доходов:</w:t>
      </w:r>
    </w:p>
    <w:p w:rsidR="00471FA7" w:rsidRDefault="00471FA7" w:rsidP="00471FA7">
      <w:pPr>
        <w:ind w:firstLine="540"/>
        <w:jc w:val="both"/>
        <w:rPr>
          <w:color w:val="000000"/>
          <w:spacing w:val="-3"/>
          <w:sz w:val="28"/>
          <w:szCs w:val="28"/>
        </w:rPr>
      </w:pPr>
    </w:p>
    <w:p w:rsidR="00471FA7" w:rsidRDefault="00471FA7" w:rsidP="00471FA7">
      <w:pPr>
        <w:ind w:firstLine="540"/>
        <w:jc w:val="both"/>
        <w:rPr>
          <w:sz w:val="26"/>
          <w:szCs w:val="26"/>
        </w:rPr>
      </w:pPr>
      <w:r w:rsidRPr="00AC1CEA">
        <w:rPr>
          <w:sz w:val="26"/>
          <w:szCs w:val="26"/>
        </w:rPr>
        <w:t>000</w:t>
      </w:r>
      <w:r w:rsidRPr="005F0C36">
        <w:rPr>
          <w:sz w:val="26"/>
          <w:szCs w:val="26"/>
        </w:rPr>
        <w:t xml:space="preserve"> </w:t>
      </w:r>
      <w:r w:rsidR="009E58DA">
        <w:rPr>
          <w:sz w:val="26"/>
          <w:szCs w:val="26"/>
        </w:rPr>
        <w:t>1 17 15030 10 0000 150</w:t>
      </w:r>
      <w:r w:rsidRPr="00C00CF3">
        <w:rPr>
          <w:sz w:val="26"/>
          <w:szCs w:val="26"/>
        </w:rPr>
        <w:t xml:space="preserve"> </w:t>
      </w:r>
      <w:r w:rsidRPr="00B207F5">
        <w:rPr>
          <w:sz w:val="26"/>
          <w:szCs w:val="26"/>
        </w:rPr>
        <w:t>«</w:t>
      </w:r>
      <w:r w:rsidR="009E58DA">
        <w:rPr>
          <w:sz w:val="26"/>
          <w:szCs w:val="26"/>
        </w:rPr>
        <w:t>И</w:t>
      </w:r>
      <w:r w:rsidR="009E58DA" w:rsidRPr="002B134C">
        <w:rPr>
          <w:sz w:val="28"/>
          <w:szCs w:val="28"/>
        </w:rPr>
        <w:t>нициативные платежи, зачисляемые в бюджеты сельских поселений</w:t>
      </w:r>
      <w:r w:rsidRPr="00B207F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F0C36">
        <w:rPr>
          <w:sz w:val="26"/>
          <w:szCs w:val="26"/>
        </w:rPr>
        <w:t>дополнить следующим код</w:t>
      </w:r>
      <w:r w:rsidR="0084138C">
        <w:rPr>
          <w:sz w:val="26"/>
          <w:szCs w:val="26"/>
        </w:rPr>
        <w:t>о</w:t>
      </w:r>
      <w:r w:rsidRPr="005F0C36">
        <w:rPr>
          <w:sz w:val="26"/>
          <w:szCs w:val="26"/>
        </w:rPr>
        <w:t>м подвида доходов</w:t>
      </w:r>
      <w:r>
        <w:rPr>
          <w:sz w:val="26"/>
          <w:szCs w:val="26"/>
        </w:rPr>
        <w:t>:</w:t>
      </w:r>
    </w:p>
    <w:p w:rsidR="0084138C" w:rsidRDefault="0084138C" w:rsidP="00471FA7">
      <w:pPr>
        <w:ind w:firstLine="540"/>
        <w:jc w:val="both"/>
        <w:rPr>
          <w:sz w:val="26"/>
          <w:szCs w:val="26"/>
        </w:rPr>
      </w:pPr>
    </w:p>
    <w:p w:rsidR="00471FA7" w:rsidRDefault="00471FA7" w:rsidP="00471FA7">
      <w:pPr>
        <w:ind w:firstLine="540"/>
        <w:jc w:val="both"/>
      </w:pPr>
    </w:p>
    <w:tbl>
      <w:tblPr>
        <w:tblpPr w:leftFromText="180" w:rightFromText="180" w:vertAnchor="text" w:horzAnchor="margin" w:tblpY="-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E95150" w:rsidRPr="004A18E6" w:rsidTr="00322066">
        <w:tc>
          <w:tcPr>
            <w:tcW w:w="1368" w:type="dxa"/>
            <w:vAlign w:val="center"/>
          </w:tcPr>
          <w:p w:rsidR="00E95150" w:rsidRPr="007D53CB" w:rsidRDefault="009E58DA" w:rsidP="00476FC3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1001</w:t>
            </w:r>
            <w:r w:rsidR="00A91DB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8096" w:type="dxa"/>
          </w:tcPr>
          <w:p w:rsidR="00E95150" w:rsidRPr="001B5880" w:rsidRDefault="009E58DA" w:rsidP="00322066">
            <w:pPr>
              <w:jc w:val="both"/>
              <w:rPr>
                <w:sz w:val="26"/>
                <w:szCs w:val="26"/>
              </w:rPr>
            </w:pPr>
            <w:r w:rsidRPr="002B134C">
              <w:rPr>
                <w:sz w:val="28"/>
                <w:szCs w:val="28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9E58DA" w:rsidRPr="004A18E6" w:rsidTr="00322066">
        <w:tc>
          <w:tcPr>
            <w:tcW w:w="1368" w:type="dxa"/>
            <w:vAlign w:val="center"/>
          </w:tcPr>
          <w:p w:rsidR="009E58DA" w:rsidRDefault="009E58DA" w:rsidP="00476FC3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2001 150</w:t>
            </w:r>
          </w:p>
        </w:tc>
        <w:tc>
          <w:tcPr>
            <w:tcW w:w="8096" w:type="dxa"/>
          </w:tcPr>
          <w:p w:rsidR="009E58DA" w:rsidRPr="002B134C" w:rsidRDefault="009E58DA" w:rsidP="00322066">
            <w:pPr>
              <w:jc w:val="both"/>
              <w:rPr>
                <w:sz w:val="28"/>
                <w:szCs w:val="28"/>
              </w:rPr>
            </w:pPr>
            <w:r w:rsidRPr="002B134C">
              <w:rPr>
                <w:sz w:val="28"/>
                <w:szCs w:val="28"/>
              </w:rPr>
              <w:t>от индивидуальных предпринимателей, юридических лиц при  реализации</w:t>
            </w:r>
            <w:bookmarkStart w:id="0" w:name="_GoBack"/>
            <w:bookmarkEnd w:id="0"/>
            <w:r w:rsidRPr="002B134C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471FA7" w:rsidRDefault="00471FA7" w:rsidP="002965CB">
      <w:pPr>
        <w:pStyle w:val="ConsPlusNormal"/>
        <w:tabs>
          <w:tab w:val="left" w:pos="540"/>
        </w:tabs>
        <w:ind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1FA7" w:rsidRDefault="00471FA7" w:rsidP="00471FA7">
      <w:pPr>
        <w:pStyle w:val="1"/>
        <w:rPr>
          <w:b w:val="0"/>
          <w:sz w:val="26"/>
          <w:szCs w:val="26"/>
        </w:rPr>
      </w:pPr>
    </w:p>
    <w:p w:rsidR="00471FA7" w:rsidRDefault="00471FA7" w:rsidP="00E95150">
      <w:pPr>
        <w:pStyle w:val="1"/>
        <w:jc w:val="left"/>
        <w:rPr>
          <w:color w:val="000000"/>
          <w:spacing w:val="-3"/>
          <w:sz w:val="28"/>
          <w:szCs w:val="28"/>
        </w:rPr>
      </w:pPr>
      <w:r w:rsidRPr="005F32D2">
        <w:rPr>
          <w:rFonts w:ascii="Times New Roman" w:hAnsi="Times New Roman"/>
          <w:sz w:val="26"/>
          <w:szCs w:val="26"/>
        </w:rPr>
        <w:t>Глава сельского поселения</w:t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="002965CB">
        <w:rPr>
          <w:rFonts w:ascii="Times New Roman" w:hAnsi="Times New Roman"/>
          <w:sz w:val="26"/>
          <w:szCs w:val="26"/>
        </w:rPr>
        <w:t xml:space="preserve">                                          </w:t>
      </w:r>
      <w:proofErr w:type="spellStart"/>
      <w:r w:rsidR="002965CB">
        <w:rPr>
          <w:rFonts w:ascii="Times New Roman" w:hAnsi="Times New Roman"/>
          <w:sz w:val="26"/>
          <w:szCs w:val="26"/>
        </w:rPr>
        <w:t>И.М.Зайнагабдинов</w:t>
      </w:r>
      <w:proofErr w:type="spellEnd"/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</w:p>
    <w:p w:rsidR="00B56735" w:rsidRDefault="00B56735"/>
    <w:sectPr w:rsidR="00B56735" w:rsidSect="0095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CD3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1C30"/>
    <w:rsid w:val="000A491E"/>
    <w:rsid w:val="000A7985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536D"/>
    <w:rsid w:val="001B5811"/>
    <w:rsid w:val="001E38AC"/>
    <w:rsid w:val="001E5EAC"/>
    <w:rsid w:val="001F02B6"/>
    <w:rsid w:val="001F30DF"/>
    <w:rsid w:val="002019EE"/>
    <w:rsid w:val="002767E7"/>
    <w:rsid w:val="00276C9D"/>
    <w:rsid w:val="002810B5"/>
    <w:rsid w:val="00292F61"/>
    <w:rsid w:val="002965CB"/>
    <w:rsid w:val="002D4262"/>
    <w:rsid w:val="002E4869"/>
    <w:rsid w:val="002F7F63"/>
    <w:rsid w:val="00303B8F"/>
    <w:rsid w:val="003446D6"/>
    <w:rsid w:val="00356E9B"/>
    <w:rsid w:val="003C7D91"/>
    <w:rsid w:val="003D1FD0"/>
    <w:rsid w:val="003D68BC"/>
    <w:rsid w:val="003E0449"/>
    <w:rsid w:val="003E651A"/>
    <w:rsid w:val="00450E6A"/>
    <w:rsid w:val="004647C7"/>
    <w:rsid w:val="00471FA7"/>
    <w:rsid w:val="00474746"/>
    <w:rsid w:val="00476FC3"/>
    <w:rsid w:val="00482846"/>
    <w:rsid w:val="00483F12"/>
    <w:rsid w:val="004876BC"/>
    <w:rsid w:val="004C65C0"/>
    <w:rsid w:val="004D2EE5"/>
    <w:rsid w:val="004E01E0"/>
    <w:rsid w:val="00520679"/>
    <w:rsid w:val="005222B3"/>
    <w:rsid w:val="0053024F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93538"/>
    <w:rsid w:val="006A7404"/>
    <w:rsid w:val="006B2A5B"/>
    <w:rsid w:val="006C31DB"/>
    <w:rsid w:val="006C6EC1"/>
    <w:rsid w:val="006F58D5"/>
    <w:rsid w:val="00700D51"/>
    <w:rsid w:val="007058EC"/>
    <w:rsid w:val="007143BA"/>
    <w:rsid w:val="00721E0C"/>
    <w:rsid w:val="00742F3C"/>
    <w:rsid w:val="007806DD"/>
    <w:rsid w:val="007942EC"/>
    <w:rsid w:val="007A6926"/>
    <w:rsid w:val="007B217E"/>
    <w:rsid w:val="007E0D3C"/>
    <w:rsid w:val="007F3F5C"/>
    <w:rsid w:val="008152CC"/>
    <w:rsid w:val="00835710"/>
    <w:rsid w:val="00836CD3"/>
    <w:rsid w:val="0084138C"/>
    <w:rsid w:val="008506B5"/>
    <w:rsid w:val="00852C2A"/>
    <w:rsid w:val="008D483C"/>
    <w:rsid w:val="008D56C1"/>
    <w:rsid w:val="008E6474"/>
    <w:rsid w:val="008F0BE0"/>
    <w:rsid w:val="008F2839"/>
    <w:rsid w:val="00953342"/>
    <w:rsid w:val="009710FE"/>
    <w:rsid w:val="0097366C"/>
    <w:rsid w:val="00973F99"/>
    <w:rsid w:val="009B2FC6"/>
    <w:rsid w:val="009D0453"/>
    <w:rsid w:val="009D30DF"/>
    <w:rsid w:val="009D6CA9"/>
    <w:rsid w:val="009D7131"/>
    <w:rsid w:val="009E58DA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91DBE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43EB9"/>
    <w:rsid w:val="00B56735"/>
    <w:rsid w:val="00B92510"/>
    <w:rsid w:val="00BA4C10"/>
    <w:rsid w:val="00BA61B1"/>
    <w:rsid w:val="00BC77E9"/>
    <w:rsid w:val="00BF25C8"/>
    <w:rsid w:val="00C0234E"/>
    <w:rsid w:val="00C2132B"/>
    <w:rsid w:val="00C22858"/>
    <w:rsid w:val="00C25577"/>
    <w:rsid w:val="00C46BA0"/>
    <w:rsid w:val="00C66E5F"/>
    <w:rsid w:val="00C673EF"/>
    <w:rsid w:val="00C77139"/>
    <w:rsid w:val="00CA5C7A"/>
    <w:rsid w:val="00CB1A25"/>
    <w:rsid w:val="00CB256D"/>
    <w:rsid w:val="00CB3569"/>
    <w:rsid w:val="00CC6A24"/>
    <w:rsid w:val="00CD3669"/>
    <w:rsid w:val="00CE1D8B"/>
    <w:rsid w:val="00CF1508"/>
    <w:rsid w:val="00D16EB4"/>
    <w:rsid w:val="00D55C97"/>
    <w:rsid w:val="00DA0490"/>
    <w:rsid w:val="00DC67AC"/>
    <w:rsid w:val="00DD36D6"/>
    <w:rsid w:val="00DF1C82"/>
    <w:rsid w:val="00E02C38"/>
    <w:rsid w:val="00E07266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3D19"/>
    <w:rsid w:val="00E95150"/>
    <w:rsid w:val="00EE0320"/>
    <w:rsid w:val="00F0275C"/>
    <w:rsid w:val="00F56FE9"/>
    <w:rsid w:val="00F8768A"/>
    <w:rsid w:val="00F91892"/>
    <w:rsid w:val="00F948D2"/>
    <w:rsid w:val="00F95F1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17</cp:revision>
  <cp:lastPrinted>2022-06-09T05:18:00Z</cp:lastPrinted>
  <dcterms:created xsi:type="dcterms:W3CDTF">2019-02-25T11:38:00Z</dcterms:created>
  <dcterms:modified xsi:type="dcterms:W3CDTF">2022-06-09T05:19:00Z</dcterms:modified>
</cp:coreProperties>
</file>