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229D2" w:rsidRDefault="003229D2" w:rsidP="003229D2">
      <w:pPr>
        <w:rPr>
          <w:b/>
          <w:sz w:val="28"/>
          <w:szCs w:val="28"/>
        </w:rPr>
      </w:pPr>
      <w:r>
        <w:rPr>
          <w:b/>
          <w:sz w:val="28"/>
        </w:rPr>
        <w:t>24 январь 2022й                                    № 28/29-153                          24 января 2022г</w:t>
      </w:r>
    </w:p>
    <w:p w:rsidR="003229D2" w:rsidRDefault="003229D2" w:rsidP="003229D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2" w:rsidRDefault="003229D2" w:rsidP="00322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(программе) приватизации </w:t>
      </w:r>
    </w:p>
    <w:p w:rsidR="003229D2" w:rsidRDefault="003229D2" w:rsidP="00322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Зяк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Ишметовский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3229D2" w:rsidRDefault="003229D2" w:rsidP="00322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Куюргазинский район Республики Башкортостан на 2022 год </w:t>
      </w:r>
    </w:p>
    <w:p w:rsidR="003229D2" w:rsidRDefault="003229D2" w:rsidP="003229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3229D2" w:rsidRPr="00B34342" w:rsidRDefault="003229D2" w:rsidP="003229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3229D2" w:rsidRPr="002E30A4" w:rsidRDefault="003229D2" w:rsidP="003229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7F1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</w:t>
      </w:r>
      <w:r w:rsidRPr="0065293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26.07.2006 N 135-ФЗ "О защите конкуренции",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933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Зяк-Ишметовский</w:t>
      </w:r>
      <w:r w:rsidRPr="006529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Башкортостан, в целях упорядочения процесса приватизации муниципального</w:t>
      </w:r>
      <w:proofErr w:type="gramEnd"/>
      <w:r w:rsidRPr="00652933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Зяк-Ишметовский сельсовет муниципального района Куюргазинский район Республики Башкортостан </w:t>
      </w:r>
      <w:r w:rsidRPr="00FD78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29D2" w:rsidRPr="002E30A4" w:rsidRDefault="003229D2" w:rsidP="00322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</w:t>
      </w:r>
      <w:r w:rsidRPr="000B5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DF2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Зяк-Ишметовский</w:t>
      </w:r>
      <w:r w:rsidRPr="000B5DF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B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 на 2022 год согласно приложению.</w:t>
      </w:r>
    </w:p>
    <w:p w:rsidR="003229D2" w:rsidRPr="005D7902" w:rsidRDefault="003229D2" w:rsidP="0032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D790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Зяк-Ишметовский сельсовет</w:t>
      </w:r>
      <w:r w:rsidRPr="005D7902">
        <w:rPr>
          <w:sz w:val="28"/>
          <w:szCs w:val="28"/>
        </w:rPr>
        <w:t xml:space="preserve"> муниципального района Куюргазинский район Республики Башкортостан обеспечить в установленном порядке реализацию прогнозного плана (программы) приватизации муниципального имущества </w:t>
      </w:r>
      <w:r>
        <w:rPr>
          <w:sz w:val="28"/>
          <w:szCs w:val="28"/>
        </w:rPr>
        <w:t>сельского поселения на 2022 год.</w:t>
      </w:r>
    </w:p>
    <w:p w:rsidR="003229D2" w:rsidRDefault="003229D2" w:rsidP="00322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9D2" w:rsidRPr="002E30A4" w:rsidRDefault="003229D2" w:rsidP="00322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049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обнародованию, размещению 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Зяк-Ишметовский</w:t>
      </w:r>
      <w:r w:rsidRPr="00E0049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Башкортостан, на сайте</w:t>
      </w:r>
      <w:r w:rsidRPr="00E004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049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004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00496"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 w:rsidRPr="00E004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00496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E004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0049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7C8D">
        <w:t xml:space="preserve"> </w:t>
      </w:r>
      <w:hyperlink r:id="rId5" w:history="1">
        <w:r w:rsidRPr="00817C8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http://zyak-ishmetovo.ru/</w:t>
        </w:r>
      </w:hyperlink>
      <w:r w:rsidRPr="00817C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0496">
        <w:rPr>
          <w:rFonts w:ascii="Times New Roman" w:hAnsi="Times New Roman" w:cs="Times New Roman"/>
          <w:color w:val="000000"/>
          <w:sz w:val="28"/>
          <w:szCs w:val="28"/>
        </w:rPr>
        <w:t>в сети «Интернет»</w:t>
      </w:r>
      <w:r w:rsidRPr="003954D2">
        <w:rPr>
          <w:rFonts w:ascii="Times New Roman" w:hAnsi="Times New Roman" w:cs="Times New Roman"/>
          <w:sz w:val="28"/>
          <w:szCs w:val="28"/>
        </w:rPr>
        <w:t>.</w:t>
      </w:r>
    </w:p>
    <w:p w:rsidR="003229D2" w:rsidRPr="005D7902" w:rsidRDefault="003229D2" w:rsidP="003229D2">
      <w:pPr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4. Решение Совета сельского поселения Зяк-Ишметовский сельсовет муниципального района Куюргазинский район Республики Башкортостан от 07.02.2019 №27/38-197 «О прогнозном плане (программе) приватизации муниципального имущества  сельского поселения Зяк-Ишметовский сельсовет муниципального района Куюргазинский район Республики Башкортостан» считать утратившим силу.</w:t>
      </w:r>
    </w:p>
    <w:p w:rsidR="003229D2" w:rsidRDefault="003229D2" w:rsidP="00322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экономическому развитию вопросам собственности.</w:t>
      </w:r>
    </w:p>
    <w:p w:rsidR="003229D2" w:rsidRDefault="003229D2" w:rsidP="003229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29D2" w:rsidRDefault="003229D2" w:rsidP="003229D2">
      <w:pPr>
        <w:pStyle w:val="ConsPlusNormal"/>
        <w:widowControl/>
        <w:tabs>
          <w:tab w:val="left" w:pos="710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29D2" w:rsidRPr="00C07265" w:rsidRDefault="003229D2" w:rsidP="003229D2">
      <w:pPr>
        <w:jc w:val="both"/>
        <w:rPr>
          <w:b/>
          <w:sz w:val="28"/>
          <w:szCs w:val="28"/>
        </w:rPr>
      </w:pPr>
      <w:r w:rsidRPr="00C07265">
        <w:rPr>
          <w:b/>
          <w:sz w:val="28"/>
          <w:szCs w:val="28"/>
        </w:rPr>
        <w:t xml:space="preserve">Глава  сельского  поселения                                                     </w:t>
      </w:r>
      <w:r>
        <w:rPr>
          <w:b/>
          <w:sz w:val="28"/>
          <w:szCs w:val="28"/>
        </w:rPr>
        <w:t>И.М. Зайнагабдинов</w:t>
      </w:r>
    </w:p>
    <w:p w:rsidR="003229D2" w:rsidRPr="00C07265" w:rsidRDefault="003229D2" w:rsidP="003229D2">
      <w:pPr>
        <w:rPr>
          <w:b/>
          <w:sz w:val="24"/>
        </w:rPr>
      </w:pPr>
    </w:p>
    <w:p w:rsidR="003229D2" w:rsidRPr="00C07265" w:rsidRDefault="003229D2" w:rsidP="003229D2">
      <w:pPr>
        <w:rPr>
          <w:b/>
          <w:sz w:val="24"/>
        </w:rPr>
      </w:pPr>
    </w:p>
    <w:p w:rsidR="003229D2" w:rsidRPr="00C07265" w:rsidRDefault="003229D2" w:rsidP="003229D2">
      <w:pPr>
        <w:rPr>
          <w:b/>
          <w:sz w:val="24"/>
        </w:rPr>
      </w:pPr>
    </w:p>
    <w:p w:rsidR="003229D2" w:rsidRPr="00C07265" w:rsidRDefault="003229D2" w:rsidP="003229D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с.Зяк-Ишметово</w:t>
      </w:r>
    </w:p>
    <w:p w:rsidR="003229D2" w:rsidRPr="00C07265" w:rsidRDefault="003229D2" w:rsidP="003229D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 января 2022</w:t>
      </w:r>
      <w:r w:rsidRPr="00C07265">
        <w:rPr>
          <w:b/>
          <w:color w:val="000000" w:themeColor="text1"/>
          <w:sz w:val="24"/>
          <w:szCs w:val="24"/>
        </w:rPr>
        <w:t xml:space="preserve"> года</w:t>
      </w:r>
    </w:p>
    <w:p w:rsidR="003229D2" w:rsidRPr="00C07265" w:rsidRDefault="003229D2" w:rsidP="003229D2">
      <w:pPr>
        <w:jc w:val="both"/>
        <w:rPr>
          <w:b/>
          <w:sz w:val="24"/>
          <w:szCs w:val="24"/>
        </w:rPr>
      </w:pPr>
      <w:r w:rsidRPr="00C0726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28/29-153</w:t>
      </w:r>
    </w:p>
    <w:p w:rsidR="003229D2" w:rsidRPr="00C07265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Pr="00037030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t>Приложение</w:t>
      </w:r>
    </w:p>
    <w:p w:rsidR="003229D2" w:rsidRDefault="003229D2" w:rsidP="003229D2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Зяк-Ишметовский сельсовет </w:t>
      </w:r>
      <w:r w:rsidRPr="00037030">
        <w:rPr>
          <w:rFonts w:ascii="Times New Roman" w:hAnsi="Times New Roman" w:cs="Times New Roman"/>
          <w:sz w:val="24"/>
          <w:szCs w:val="24"/>
        </w:rPr>
        <w:t xml:space="preserve"> муниципального района Куюргазинский район Республики Башкортостан </w:t>
      </w:r>
    </w:p>
    <w:p w:rsidR="003229D2" w:rsidRPr="001D7133" w:rsidRDefault="003229D2" w:rsidP="003229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от 24 января 2022</w:t>
      </w:r>
      <w:r w:rsidRPr="001D7133">
        <w:rPr>
          <w:color w:val="000000" w:themeColor="text1"/>
          <w:sz w:val="24"/>
          <w:szCs w:val="24"/>
        </w:rPr>
        <w:t xml:space="preserve"> года </w:t>
      </w:r>
      <w:r>
        <w:rPr>
          <w:color w:val="000000" w:themeColor="text1"/>
          <w:sz w:val="24"/>
          <w:szCs w:val="24"/>
        </w:rPr>
        <w:t>№ 28/29-153</w:t>
      </w:r>
    </w:p>
    <w:p w:rsidR="003229D2" w:rsidRPr="00AA50DA" w:rsidRDefault="003229D2" w:rsidP="003229D2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9D2" w:rsidRPr="00C11096" w:rsidRDefault="003229D2" w:rsidP="003229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4"/>
          <w:szCs w:val="28"/>
        </w:rPr>
      </w:pPr>
    </w:p>
    <w:p w:rsidR="003229D2" w:rsidRPr="00037030" w:rsidRDefault="003229D2" w:rsidP="003229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030"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план (программа) приватизации </w:t>
      </w:r>
    </w:p>
    <w:p w:rsidR="003229D2" w:rsidRDefault="003229D2" w:rsidP="00322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сельского поселения Зяк-Ишметовский сельсовет муниципального района </w:t>
      </w:r>
    </w:p>
    <w:p w:rsidR="003229D2" w:rsidRDefault="003229D2" w:rsidP="00322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Куюргазинский район Республики Башкортостан на 2022 год </w:t>
      </w:r>
    </w:p>
    <w:p w:rsidR="003229D2" w:rsidRPr="00C11096" w:rsidRDefault="003229D2" w:rsidP="00322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содержание, обеспечение благоустройства и приведение в надлежащий вид объектов муниципального нежилого фонда, а также максимизацию неналоговых доходов бюджета администрации сельского поселения Зяк-Ишметовский сельсовет муниципального района Куюргазинский район Республики Башкортостан.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политика в области приватизации муниципального имущества в 2022 году будет проводиться в соответствии со следующими приоритетами: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муниципальных функций;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продолжение структурных преобразований в экономике;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оптимизация структуры муниципальной собственности путем приватизации части муниципального сектора экономики;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стимулирование привлечения инвестиций в реальный сектор экономики муниципального района Куюргазинский район Республики Башкортостан;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оказание адресной поддержки субъектам малого и среднего предпринимательства; 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своевременное, полное и по возможности равномерное поступление в бюджет администрации сельского поселения Зяк-Ишметовский сельсовет муниципального района Куюргазинский район Республики Башкортостан доходов от приватизации.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приватизации планируемого муниципального имущества сельского поселения Зяк-Ишметовский сельсовет муниципального района Куюргазинский район Республики Башкортостан в полном объеме его единовременной оплате ожидаемое поступление доходов от приватизации в бюджет администрации сельского поселения Зяк-Ишметовский сельсовет муниципального района Куюргазинский район Республики Башкортостан  в полном объеме.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Перечень имущества сельского поселения Зяк-Ишметовский сельсовет муниципального района Куюргазинский район Республики Башкортостан, планируемого к приватизации в 2022 году</w:t>
      </w:r>
    </w:p>
    <w:p w:rsidR="003229D2" w:rsidRPr="00C11096" w:rsidRDefault="003229D2" w:rsidP="003229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10"/>
          <w:szCs w:val="16"/>
        </w:rPr>
      </w:pPr>
    </w:p>
    <w:p w:rsidR="003229D2" w:rsidRPr="003D3B3A" w:rsidRDefault="003229D2" w:rsidP="003229D2">
      <w:pPr>
        <w:ind w:firstLine="851"/>
        <w:jc w:val="center"/>
        <w:rPr>
          <w:sz w:val="24"/>
          <w:szCs w:val="24"/>
        </w:rPr>
      </w:pPr>
      <w:r w:rsidRPr="003D3B3A">
        <w:rPr>
          <w:sz w:val="24"/>
          <w:szCs w:val="24"/>
        </w:rPr>
        <w:t xml:space="preserve">Перечень недвижимого имущества </w:t>
      </w:r>
      <w:r>
        <w:rPr>
          <w:sz w:val="24"/>
          <w:szCs w:val="24"/>
        </w:rPr>
        <w:t xml:space="preserve"> сельского поселения Зяк-Ишметовский сельсовет </w:t>
      </w:r>
      <w:r w:rsidRPr="003D3B3A">
        <w:rPr>
          <w:sz w:val="24"/>
          <w:szCs w:val="24"/>
        </w:rPr>
        <w:t>муниципального района Куюргазинский район Республики Башкортостан, планируемого к приватизации в 2022 году:</w:t>
      </w:r>
    </w:p>
    <w:p w:rsidR="003229D2" w:rsidRPr="003D3B3A" w:rsidRDefault="003229D2" w:rsidP="003229D2">
      <w:pPr>
        <w:jc w:val="center"/>
        <w:rPr>
          <w:sz w:val="24"/>
          <w:szCs w:val="24"/>
        </w:rPr>
      </w:pPr>
    </w:p>
    <w:p w:rsidR="003229D2" w:rsidRDefault="003229D2" w:rsidP="003229D2">
      <w:pPr>
        <w:jc w:val="both"/>
        <w:rPr>
          <w:sz w:val="28"/>
        </w:rPr>
      </w:pPr>
    </w:p>
    <w:tbl>
      <w:tblPr>
        <w:tblpPr w:leftFromText="180" w:rightFromText="180" w:vertAnchor="text" w:horzAnchor="margin" w:tblpY="1"/>
        <w:tblOverlap w:val="never"/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72"/>
        <w:gridCol w:w="3431"/>
        <w:gridCol w:w="5728"/>
      </w:tblGrid>
      <w:tr w:rsidR="003229D2" w:rsidRPr="000B5DF2" w:rsidTr="00CC3EF9">
        <w:trPr>
          <w:trHeight w:val="983"/>
        </w:trPr>
        <w:tc>
          <w:tcPr>
            <w:tcW w:w="872" w:type="dxa"/>
          </w:tcPr>
          <w:p w:rsidR="003229D2" w:rsidRPr="000B5DF2" w:rsidRDefault="003229D2" w:rsidP="00CC3EF9">
            <w:pPr>
              <w:jc w:val="center"/>
              <w:rPr>
                <w:b/>
                <w:sz w:val="28"/>
                <w:szCs w:val="28"/>
              </w:rPr>
            </w:pPr>
            <w:r w:rsidRPr="0056738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73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7382">
              <w:rPr>
                <w:b/>
                <w:sz w:val="28"/>
                <w:szCs w:val="28"/>
              </w:rPr>
              <w:t>/</w:t>
            </w:r>
            <w:proofErr w:type="spellStart"/>
            <w:r w:rsidRPr="0056738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1" w:type="dxa"/>
          </w:tcPr>
          <w:p w:rsidR="003229D2" w:rsidRPr="000B5DF2" w:rsidRDefault="003229D2" w:rsidP="00CC3EF9">
            <w:pPr>
              <w:jc w:val="center"/>
              <w:rPr>
                <w:b/>
                <w:sz w:val="28"/>
                <w:szCs w:val="28"/>
              </w:rPr>
            </w:pPr>
            <w:r w:rsidRPr="000B5DF2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5728" w:type="dxa"/>
          </w:tcPr>
          <w:p w:rsidR="003229D2" w:rsidRPr="000B5DF2" w:rsidRDefault="003229D2" w:rsidP="00CC3EF9">
            <w:pPr>
              <w:jc w:val="center"/>
              <w:rPr>
                <w:b/>
                <w:sz w:val="28"/>
                <w:szCs w:val="28"/>
              </w:rPr>
            </w:pPr>
            <w:r w:rsidRPr="00567382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>, и характеристика</w:t>
            </w:r>
            <w:r w:rsidRPr="00567382">
              <w:rPr>
                <w:b/>
                <w:sz w:val="28"/>
                <w:szCs w:val="28"/>
              </w:rPr>
              <w:t xml:space="preserve"> муниципального имущества</w:t>
            </w:r>
          </w:p>
        </w:tc>
      </w:tr>
      <w:tr w:rsidR="003229D2" w:rsidRPr="000B5DF2" w:rsidTr="00CC3EF9">
        <w:tc>
          <w:tcPr>
            <w:tcW w:w="872" w:type="dxa"/>
          </w:tcPr>
          <w:p w:rsidR="003229D2" w:rsidRPr="001F629A" w:rsidRDefault="003229D2" w:rsidP="00CC3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31" w:type="dxa"/>
          </w:tcPr>
          <w:p w:rsidR="003229D2" w:rsidRPr="000B5DF2" w:rsidRDefault="003229D2" w:rsidP="00CC3EF9">
            <w:pPr>
              <w:jc w:val="center"/>
              <w:rPr>
                <w:sz w:val="28"/>
                <w:szCs w:val="28"/>
              </w:rPr>
            </w:pPr>
            <w:r w:rsidRPr="001F629A">
              <w:rPr>
                <w:sz w:val="28"/>
                <w:szCs w:val="28"/>
              </w:rPr>
              <w:t>Республика Башкортостан, р-н Куюргазинский</w:t>
            </w:r>
            <w:r>
              <w:rPr>
                <w:sz w:val="28"/>
                <w:szCs w:val="28"/>
              </w:rPr>
              <w:t xml:space="preserve"> район, Зяк-Ишметовский сельсовет,  14</w:t>
            </w:r>
            <w:r w:rsidRPr="001F629A">
              <w:rPr>
                <w:sz w:val="28"/>
                <w:szCs w:val="28"/>
              </w:rPr>
              <w:t>0 м на юг</w:t>
            </w:r>
            <w:r>
              <w:rPr>
                <w:sz w:val="28"/>
                <w:szCs w:val="28"/>
              </w:rPr>
              <w:t>о-запад</w:t>
            </w:r>
            <w:r w:rsidRPr="001F6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Pr="001F629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Pr="001F629A">
              <w:rPr>
                <w:sz w:val="28"/>
                <w:szCs w:val="28"/>
              </w:rPr>
              <w:t xml:space="preserve"> Марьевка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28" w:type="dxa"/>
          </w:tcPr>
          <w:p w:rsidR="003229D2" w:rsidRPr="000B5DF2" w:rsidRDefault="003229D2" w:rsidP="00CC3EF9">
            <w:pPr>
              <w:jc w:val="center"/>
              <w:rPr>
                <w:sz w:val="28"/>
                <w:szCs w:val="28"/>
              </w:rPr>
            </w:pPr>
            <w:r w:rsidRPr="001F629A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жилое помещение, фуражный склад, общей площадью  1881,2</w:t>
            </w:r>
            <w:r w:rsidRPr="001F629A">
              <w:rPr>
                <w:sz w:val="28"/>
                <w:szCs w:val="28"/>
              </w:rPr>
              <w:t xml:space="preserve"> кв.м.</w:t>
            </w:r>
            <w:r>
              <w:rPr>
                <w:sz w:val="28"/>
                <w:szCs w:val="28"/>
              </w:rPr>
              <w:t xml:space="preserve">, кадастровый номер ОКС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02:35:000000:1818.</w:t>
            </w:r>
          </w:p>
        </w:tc>
      </w:tr>
      <w:tr w:rsidR="003229D2" w:rsidRPr="000B5DF2" w:rsidTr="00CC3EF9">
        <w:tc>
          <w:tcPr>
            <w:tcW w:w="872" w:type="dxa"/>
          </w:tcPr>
          <w:p w:rsidR="003229D2" w:rsidRPr="001F629A" w:rsidRDefault="003229D2" w:rsidP="00CC3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1" w:type="dxa"/>
          </w:tcPr>
          <w:p w:rsidR="003229D2" w:rsidRPr="001F629A" w:rsidRDefault="003229D2" w:rsidP="00CC3EF9">
            <w:pPr>
              <w:jc w:val="center"/>
              <w:rPr>
                <w:sz w:val="28"/>
                <w:szCs w:val="28"/>
              </w:rPr>
            </w:pPr>
            <w:r w:rsidRPr="001F629A">
              <w:rPr>
                <w:sz w:val="28"/>
                <w:szCs w:val="28"/>
              </w:rPr>
              <w:t>Республика Башкортостан, р-н Куюргазинский</w:t>
            </w:r>
            <w:r>
              <w:rPr>
                <w:sz w:val="28"/>
                <w:szCs w:val="28"/>
              </w:rPr>
              <w:t xml:space="preserve"> район, Зяк-Ишметовский сельсовет, с.Зяк-Ишметово</w:t>
            </w:r>
          </w:p>
        </w:tc>
        <w:tc>
          <w:tcPr>
            <w:tcW w:w="5728" w:type="dxa"/>
          </w:tcPr>
          <w:p w:rsidR="003229D2" w:rsidRPr="001F629A" w:rsidRDefault="003229D2" w:rsidP="00CC3EF9">
            <w:pPr>
              <w:jc w:val="center"/>
              <w:rPr>
                <w:sz w:val="28"/>
                <w:szCs w:val="28"/>
              </w:rPr>
            </w:pPr>
            <w:r w:rsidRPr="001F629A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жилое помещение, здание </w:t>
            </w:r>
            <w:proofErr w:type="spellStart"/>
            <w:r>
              <w:rPr>
                <w:sz w:val="28"/>
                <w:szCs w:val="28"/>
              </w:rPr>
              <w:t>ЦРМ-автогаража</w:t>
            </w:r>
            <w:proofErr w:type="spellEnd"/>
            <w:r>
              <w:rPr>
                <w:sz w:val="28"/>
                <w:szCs w:val="28"/>
              </w:rPr>
              <w:t>,  общей площадью  2423,3</w:t>
            </w:r>
            <w:r w:rsidRPr="001F629A">
              <w:rPr>
                <w:sz w:val="28"/>
                <w:szCs w:val="28"/>
              </w:rPr>
              <w:t xml:space="preserve"> кв.м.</w:t>
            </w:r>
            <w:r>
              <w:rPr>
                <w:sz w:val="28"/>
                <w:szCs w:val="28"/>
              </w:rPr>
              <w:t xml:space="preserve">, кадастровый номер ОКС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02:35:000000:1917.</w:t>
            </w:r>
          </w:p>
        </w:tc>
      </w:tr>
      <w:tr w:rsidR="003229D2" w:rsidRPr="000B5DF2" w:rsidTr="00CC3EF9">
        <w:tc>
          <w:tcPr>
            <w:tcW w:w="872" w:type="dxa"/>
          </w:tcPr>
          <w:p w:rsidR="003229D2" w:rsidRDefault="003229D2" w:rsidP="00CC3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1" w:type="dxa"/>
          </w:tcPr>
          <w:p w:rsidR="003229D2" w:rsidRPr="001F629A" w:rsidRDefault="003229D2" w:rsidP="00CC3EF9">
            <w:pPr>
              <w:jc w:val="center"/>
              <w:rPr>
                <w:sz w:val="28"/>
                <w:szCs w:val="28"/>
              </w:rPr>
            </w:pPr>
            <w:r w:rsidRPr="001F629A">
              <w:rPr>
                <w:sz w:val="28"/>
                <w:szCs w:val="28"/>
              </w:rPr>
              <w:t>Республика Башкортостан, р-н Куюргазинский</w:t>
            </w:r>
            <w:r>
              <w:rPr>
                <w:sz w:val="28"/>
                <w:szCs w:val="28"/>
              </w:rPr>
              <w:t xml:space="preserve"> район, Зяк-Ишметовский сельсовет, с.Зяк-Ишметово</w:t>
            </w:r>
          </w:p>
        </w:tc>
        <w:tc>
          <w:tcPr>
            <w:tcW w:w="5728" w:type="dxa"/>
          </w:tcPr>
          <w:p w:rsidR="003229D2" w:rsidRPr="001F629A" w:rsidRDefault="003229D2" w:rsidP="00CC3EF9">
            <w:pPr>
              <w:jc w:val="center"/>
              <w:rPr>
                <w:sz w:val="28"/>
                <w:szCs w:val="28"/>
              </w:rPr>
            </w:pPr>
            <w:r w:rsidRPr="001F629A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жилое помещение, фуражный склад, общей площадью  1174,6 </w:t>
            </w:r>
            <w:r w:rsidRPr="001F629A">
              <w:rPr>
                <w:sz w:val="28"/>
                <w:szCs w:val="28"/>
              </w:rPr>
              <w:t xml:space="preserve"> кв.м.</w:t>
            </w:r>
            <w:r>
              <w:rPr>
                <w:sz w:val="28"/>
                <w:szCs w:val="28"/>
              </w:rPr>
              <w:t xml:space="preserve">, кадастровый номер ОКС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02:35:000000:1921</w:t>
            </w:r>
          </w:p>
        </w:tc>
      </w:tr>
      <w:tr w:rsidR="003229D2" w:rsidRPr="000B5DF2" w:rsidTr="00CC3EF9">
        <w:tc>
          <w:tcPr>
            <w:tcW w:w="872" w:type="dxa"/>
          </w:tcPr>
          <w:p w:rsidR="003229D2" w:rsidRDefault="003229D2" w:rsidP="00CC3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3229D2" w:rsidRPr="001F629A" w:rsidRDefault="003229D2" w:rsidP="00CC3EF9">
            <w:pPr>
              <w:jc w:val="center"/>
              <w:rPr>
                <w:sz w:val="28"/>
                <w:szCs w:val="28"/>
              </w:rPr>
            </w:pPr>
            <w:r w:rsidRPr="001F629A">
              <w:rPr>
                <w:sz w:val="28"/>
                <w:szCs w:val="28"/>
              </w:rPr>
              <w:t>Республика Башкортостан, р-н Куюргазинский</w:t>
            </w:r>
            <w:r>
              <w:rPr>
                <w:sz w:val="28"/>
                <w:szCs w:val="28"/>
              </w:rPr>
              <w:t xml:space="preserve"> район, Зяк-Ишметовский сельсовет, д. Марьевка,  участок находится примерно в 140 м, по направлению</w:t>
            </w:r>
            <w:r w:rsidRPr="001F629A">
              <w:rPr>
                <w:sz w:val="28"/>
                <w:szCs w:val="28"/>
              </w:rPr>
              <w:t xml:space="preserve"> на юг</w:t>
            </w:r>
            <w:r>
              <w:rPr>
                <w:sz w:val="28"/>
                <w:szCs w:val="28"/>
              </w:rPr>
              <w:t>о-запад</w:t>
            </w:r>
            <w:r w:rsidRPr="001F6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ориентира.</w:t>
            </w:r>
          </w:p>
        </w:tc>
        <w:tc>
          <w:tcPr>
            <w:tcW w:w="5728" w:type="dxa"/>
          </w:tcPr>
          <w:p w:rsidR="003229D2" w:rsidRPr="001F629A" w:rsidRDefault="003229D2" w:rsidP="00CC3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 площадью 2620 кв.м., кадастровый номер 02:35:080803:173</w:t>
            </w:r>
          </w:p>
        </w:tc>
      </w:tr>
    </w:tbl>
    <w:p w:rsidR="003229D2" w:rsidRDefault="003229D2" w:rsidP="003229D2"/>
    <w:p w:rsidR="003229D2" w:rsidRDefault="003229D2" w:rsidP="003229D2"/>
    <w:p w:rsidR="003229D2" w:rsidRDefault="003229D2" w:rsidP="003229D2"/>
    <w:p w:rsidR="003229D2" w:rsidRPr="00943B0C" w:rsidRDefault="003229D2" w:rsidP="003229D2">
      <w:pPr>
        <w:tabs>
          <w:tab w:val="left" w:pos="6390"/>
        </w:tabs>
        <w:rPr>
          <w:sz w:val="28"/>
          <w:szCs w:val="28"/>
        </w:rPr>
      </w:pPr>
      <w:r w:rsidRPr="00943B0C">
        <w:rPr>
          <w:sz w:val="28"/>
          <w:szCs w:val="28"/>
        </w:rPr>
        <w:t>Управляющий  делами</w:t>
      </w:r>
      <w:r w:rsidRPr="00943B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Г.З.Зайнагабдинова</w:t>
      </w:r>
      <w:proofErr w:type="spellEnd"/>
    </w:p>
    <w:p w:rsidR="003229D2" w:rsidRPr="00943B0C" w:rsidRDefault="003229D2" w:rsidP="003229D2">
      <w:pPr>
        <w:rPr>
          <w:sz w:val="28"/>
          <w:szCs w:val="28"/>
        </w:rPr>
      </w:pPr>
    </w:p>
    <w:p w:rsidR="003229D2" w:rsidRPr="00943B0C" w:rsidRDefault="003229D2" w:rsidP="003229D2">
      <w:pPr>
        <w:rPr>
          <w:sz w:val="28"/>
          <w:szCs w:val="28"/>
        </w:rPr>
      </w:pPr>
    </w:p>
    <w:p w:rsidR="003229D2" w:rsidRDefault="003229D2" w:rsidP="003229D2"/>
    <w:p w:rsidR="003229D2" w:rsidRDefault="003229D2" w:rsidP="003229D2"/>
    <w:p w:rsidR="003229D2" w:rsidRDefault="003229D2" w:rsidP="003229D2"/>
    <w:p w:rsidR="003229D2" w:rsidRDefault="003229D2" w:rsidP="003229D2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Pr="00DE7609" w:rsidRDefault="000B5DF2" w:rsidP="00DE7609"/>
    <w:sectPr w:rsidR="000B5DF2" w:rsidRPr="00DE7609" w:rsidSect="001F629A">
      <w:pgSz w:w="11906" w:h="16838"/>
      <w:pgMar w:top="360" w:right="707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448"/>
    <w:multiLevelType w:val="hybridMultilevel"/>
    <w:tmpl w:val="F57C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5445"/>
    <w:rsid w:val="000028E2"/>
    <w:rsid w:val="00011194"/>
    <w:rsid w:val="00011847"/>
    <w:rsid w:val="00025EA1"/>
    <w:rsid w:val="00027F6D"/>
    <w:rsid w:val="00032645"/>
    <w:rsid w:val="00040F88"/>
    <w:rsid w:val="00045588"/>
    <w:rsid w:val="000574B5"/>
    <w:rsid w:val="0006003A"/>
    <w:rsid w:val="00072507"/>
    <w:rsid w:val="00077062"/>
    <w:rsid w:val="00080842"/>
    <w:rsid w:val="00094263"/>
    <w:rsid w:val="000943BB"/>
    <w:rsid w:val="00096C08"/>
    <w:rsid w:val="000A3B36"/>
    <w:rsid w:val="000A6192"/>
    <w:rsid w:val="000B5DF2"/>
    <w:rsid w:val="000B7F74"/>
    <w:rsid w:val="000E3D19"/>
    <w:rsid w:val="000F7DEB"/>
    <w:rsid w:val="001055C3"/>
    <w:rsid w:val="001128AB"/>
    <w:rsid w:val="0011475C"/>
    <w:rsid w:val="001257C3"/>
    <w:rsid w:val="00130B43"/>
    <w:rsid w:val="00134F6A"/>
    <w:rsid w:val="00136A7D"/>
    <w:rsid w:val="0014618C"/>
    <w:rsid w:val="00146300"/>
    <w:rsid w:val="00154A0C"/>
    <w:rsid w:val="00161227"/>
    <w:rsid w:val="00162D55"/>
    <w:rsid w:val="00171486"/>
    <w:rsid w:val="001777EF"/>
    <w:rsid w:val="001779F1"/>
    <w:rsid w:val="00185D43"/>
    <w:rsid w:val="00187610"/>
    <w:rsid w:val="001A06A6"/>
    <w:rsid w:val="001C318A"/>
    <w:rsid w:val="001C464F"/>
    <w:rsid w:val="001C49EA"/>
    <w:rsid w:val="001C5179"/>
    <w:rsid w:val="001D5C4D"/>
    <w:rsid w:val="001D7133"/>
    <w:rsid w:val="001D7566"/>
    <w:rsid w:val="001E18BC"/>
    <w:rsid w:val="001E3801"/>
    <w:rsid w:val="001E3A63"/>
    <w:rsid w:val="001F076B"/>
    <w:rsid w:val="001F46FC"/>
    <w:rsid w:val="001F629A"/>
    <w:rsid w:val="002012B3"/>
    <w:rsid w:val="0020234B"/>
    <w:rsid w:val="002075F2"/>
    <w:rsid w:val="00217898"/>
    <w:rsid w:val="00221CBA"/>
    <w:rsid w:val="00227A09"/>
    <w:rsid w:val="002459FF"/>
    <w:rsid w:val="00245C34"/>
    <w:rsid w:val="00247A83"/>
    <w:rsid w:val="00281758"/>
    <w:rsid w:val="0028189F"/>
    <w:rsid w:val="00294E23"/>
    <w:rsid w:val="002B0A5B"/>
    <w:rsid w:val="002B4AC4"/>
    <w:rsid w:val="002C5C26"/>
    <w:rsid w:val="002C5F80"/>
    <w:rsid w:val="002E30A4"/>
    <w:rsid w:val="002E580B"/>
    <w:rsid w:val="00302CEC"/>
    <w:rsid w:val="003061D5"/>
    <w:rsid w:val="003229D2"/>
    <w:rsid w:val="003268A6"/>
    <w:rsid w:val="003370A2"/>
    <w:rsid w:val="00340202"/>
    <w:rsid w:val="00340B26"/>
    <w:rsid w:val="00354A41"/>
    <w:rsid w:val="00363B82"/>
    <w:rsid w:val="0036412A"/>
    <w:rsid w:val="00367261"/>
    <w:rsid w:val="0037326D"/>
    <w:rsid w:val="00374D72"/>
    <w:rsid w:val="0037698F"/>
    <w:rsid w:val="00382B89"/>
    <w:rsid w:val="003922E8"/>
    <w:rsid w:val="003A527A"/>
    <w:rsid w:val="003A7C83"/>
    <w:rsid w:val="003C0214"/>
    <w:rsid w:val="003C1AC5"/>
    <w:rsid w:val="003C2B0A"/>
    <w:rsid w:val="003D1583"/>
    <w:rsid w:val="003D2B7D"/>
    <w:rsid w:val="003E2F1F"/>
    <w:rsid w:val="003F2ECF"/>
    <w:rsid w:val="003F3C84"/>
    <w:rsid w:val="003F48DA"/>
    <w:rsid w:val="00404E74"/>
    <w:rsid w:val="004147EA"/>
    <w:rsid w:val="00434DFF"/>
    <w:rsid w:val="00440E61"/>
    <w:rsid w:val="00445445"/>
    <w:rsid w:val="00455C55"/>
    <w:rsid w:val="00467024"/>
    <w:rsid w:val="0047272B"/>
    <w:rsid w:val="0047369D"/>
    <w:rsid w:val="0047798F"/>
    <w:rsid w:val="00482E76"/>
    <w:rsid w:val="0049083D"/>
    <w:rsid w:val="00496A53"/>
    <w:rsid w:val="004A182A"/>
    <w:rsid w:val="004C582A"/>
    <w:rsid w:val="004C5AA2"/>
    <w:rsid w:val="004C7325"/>
    <w:rsid w:val="004D145C"/>
    <w:rsid w:val="004D21FB"/>
    <w:rsid w:val="004E4131"/>
    <w:rsid w:val="005048B4"/>
    <w:rsid w:val="00513C1C"/>
    <w:rsid w:val="00514BE4"/>
    <w:rsid w:val="005203D4"/>
    <w:rsid w:val="00541F2F"/>
    <w:rsid w:val="00546A26"/>
    <w:rsid w:val="00556BE4"/>
    <w:rsid w:val="00560AEE"/>
    <w:rsid w:val="005857B6"/>
    <w:rsid w:val="005A5E65"/>
    <w:rsid w:val="005A6D1E"/>
    <w:rsid w:val="005B4F9B"/>
    <w:rsid w:val="005C5112"/>
    <w:rsid w:val="005D168D"/>
    <w:rsid w:val="005D1721"/>
    <w:rsid w:val="005D51C6"/>
    <w:rsid w:val="005E10CF"/>
    <w:rsid w:val="005F7C10"/>
    <w:rsid w:val="005F7D9B"/>
    <w:rsid w:val="00604915"/>
    <w:rsid w:val="006073F3"/>
    <w:rsid w:val="00617FB5"/>
    <w:rsid w:val="00634873"/>
    <w:rsid w:val="00640200"/>
    <w:rsid w:val="00644B68"/>
    <w:rsid w:val="00647C35"/>
    <w:rsid w:val="006646DD"/>
    <w:rsid w:val="00685065"/>
    <w:rsid w:val="0068637E"/>
    <w:rsid w:val="006A2E9D"/>
    <w:rsid w:val="006A6E96"/>
    <w:rsid w:val="006B2683"/>
    <w:rsid w:val="006B5920"/>
    <w:rsid w:val="006C0379"/>
    <w:rsid w:val="006C087F"/>
    <w:rsid w:val="006C1649"/>
    <w:rsid w:val="006E1130"/>
    <w:rsid w:val="006E2205"/>
    <w:rsid w:val="006F188B"/>
    <w:rsid w:val="006F4A33"/>
    <w:rsid w:val="00712910"/>
    <w:rsid w:val="007131DB"/>
    <w:rsid w:val="00715369"/>
    <w:rsid w:val="0072085D"/>
    <w:rsid w:val="007223CA"/>
    <w:rsid w:val="00723D2B"/>
    <w:rsid w:val="007275BE"/>
    <w:rsid w:val="007368E8"/>
    <w:rsid w:val="00737D5C"/>
    <w:rsid w:val="00761CAB"/>
    <w:rsid w:val="0076686E"/>
    <w:rsid w:val="007669A7"/>
    <w:rsid w:val="0077340D"/>
    <w:rsid w:val="00783195"/>
    <w:rsid w:val="00792564"/>
    <w:rsid w:val="007A0180"/>
    <w:rsid w:val="007A2919"/>
    <w:rsid w:val="007B5D8F"/>
    <w:rsid w:val="007C0E96"/>
    <w:rsid w:val="007C5540"/>
    <w:rsid w:val="007C5672"/>
    <w:rsid w:val="007C7D5F"/>
    <w:rsid w:val="007D1EBE"/>
    <w:rsid w:val="007E18B6"/>
    <w:rsid w:val="007E36CA"/>
    <w:rsid w:val="007F3E87"/>
    <w:rsid w:val="007F4261"/>
    <w:rsid w:val="00810B84"/>
    <w:rsid w:val="0081370E"/>
    <w:rsid w:val="00817E67"/>
    <w:rsid w:val="00826564"/>
    <w:rsid w:val="0083358E"/>
    <w:rsid w:val="008369D5"/>
    <w:rsid w:val="00851CC4"/>
    <w:rsid w:val="0085507B"/>
    <w:rsid w:val="008562E8"/>
    <w:rsid w:val="00880565"/>
    <w:rsid w:val="0089051C"/>
    <w:rsid w:val="008921FC"/>
    <w:rsid w:val="0089344F"/>
    <w:rsid w:val="00893D71"/>
    <w:rsid w:val="008949EE"/>
    <w:rsid w:val="008975F0"/>
    <w:rsid w:val="008B1FF0"/>
    <w:rsid w:val="008B368A"/>
    <w:rsid w:val="008B570E"/>
    <w:rsid w:val="008B774A"/>
    <w:rsid w:val="008C536F"/>
    <w:rsid w:val="008C6D91"/>
    <w:rsid w:val="008C6E3C"/>
    <w:rsid w:val="008C76A4"/>
    <w:rsid w:val="008D2C66"/>
    <w:rsid w:val="008D4B49"/>
    <w:rsid w:val="008D618F"/>
    <w:rsid w:val="008E456E"/>
    <w:rsid w:val="008F1B44"/>
    <w:rsid w:val="008F2E9C"/>
    <w:rsid w:val="008F6333"/>
    <w:rsid w:val="00901FF6"/>
    <w:rsid w:val="009028DE"/>
    <w:rsid w:val="009141D1"/>
    <w:rsid w:val="009157BC"/>
    <w:rsid w:val="00920A57"/>
    <w:rsid w:val="00921CA0"/>
    <w:rsid w:val="009413D8"/>
    <w:rsid w:val="00941612"/>
    <w:rsid w:val="00943A66"/>
    <w:rsid w:val="00943B0C"/>
    <w:rsid w:val="00944E49"/>
    <w:rsid w:val="00955A63"/>
    <w:rsid w:val="00960DC6"/>
    <w:rsid w:val="00966672"/>
    <w:rsid w:val="00966E08"/>
    <w:rsid w:val="00971817"/>
    <w:rsid w:val="00974F52"/>
    <w:rsid w:val="009750FF"/>
    <w:rsid w:val="00990A7D"/>
    <w:rsid w:val="00997DB5"/>
    <w:rsid w:val="009A61FB"/>
    <w:rsid w:val="009A7894"/>
    <w:rsid w:val="009C3F50"/>
    <w:rsid w:val="009C4F45"/>
    <w:rsid w:val="009C65D2"/>
    <w:rsid w:val="009C67FD"/>
    <w:rsid w:val="009C6BE3"/>
    <w:rsid w:val="009D49A9"/>
    <w:rsid w:val="009D5CDC"/>
    <w:rsid w:val="009D6A5B"/>
    <w:rsid w:val="009E074F"/>
    <w:rsid w:val="009E1472"/>
    <w:rsid w:val="009E4D33"/>
    <w:rsid w:val="009F3187"/>
    <w:rsid w:val="009F5501"/>
    <w:rsid w:val="00A04935"/>
    <w:rsid w:val="00A36D91"/>
    <w:rsid w:val="00A42F76"/>
    <w:rsid w:val="00A42FD2"/>
    <w:rsid w:val="00A53F9E"/>
    <w:rsid w:val="00A5554E"/>
    <w:rsid w:val="00A63625"/>
    <w:rsid w:val="00A71036"/>
    <w:rsid w:val="00A77E15"/>
    <w:rsid w:val="00A82871"/>
    <w:rsid w:val="00A84FEF"/>
    <w:rsid w:val="00A947EC"/>
    <w:rsid w:val="00AA50DA"/>
    <w:rsid w:val="00AA66F6"/>
    <w:rsid w:val="00AC1FB5"/>
    <w:rsid w:val="00AC7ED8"/>
    <w:rsid w:val="00AD15FC"/>
    <w:rsid w:val="00AD4643"/>
    <w:rsid w:val="00AE229F"/>
    <w:rsid w:val="00AE60EE"/>
    <w:rsid w:val="00AE673F"/>
    <w:rsid w:val="00B163B4"/>
    <w:rsid w:val="00B16EF1"/>
    <w:rsid w:val="00B25595"/>
    <w:rsid w:val="00B30396"/>
    <w:rsid w:val="00B30A64"/>
    <w:rsid w:val="00B30AB4"/>
    <w:rsid w:val="00B359BF"/>
    <w:rsid w:val="00B42F32"/>
    <w:rsid w:val="00B67212"/>
    <w:rsid w:val="00B67876"/>
    <w:rsid w:val="00B72CCA"/>
    <w:rsid w:val="00B758DC"/>
    <w:rsid w:val="00B76CEE"/>
    <w:rsid w:val="00B84FFC"/>
    <w:rsid w:val="00B8527B"/>
    <w:rsid w:val="00B864A8"/>
    <w:rsid w:val="00B87989"/>
    <w:rsid w:val="00BA79B1"/>
    <w:rsid w:val="00BB0C54"/>
    <w:rsid w:val="00BC1D74"/>
    <w:rsid w:val="00BC242E"/>
    <w:rsid w:val="00BC31CC"/>
    <w:rsid w:val="00BC414E"/>
    <w:rsid w:val="00BD6937"/>
    <w:rsid w:val="00BD7CE1"/>
    <w:rsid w:val="00BE2CE8"/>
    <w:rsid w:val="00BF5C51"/>
    <w:rsid w:val="00C03575"/>
    <w:rsid w:val="00C03D9D"/>
    <w:rsid w:val="00C05EE5"/>
    <w:rsid w:val="00C07265"/>
    <w:rsid w:val="00C1053D"/>
    <w:rsid w:val="00C143BE"/>
    <w:rsid w:val="00C2236D"/>
    <w:rsid w:val="00C229EA"/>
    <w:rsid w:val="00C23B5A"/>
    <w:rsid w:val="00C3115A"/>
    <w:rsid w:val="00C350B2"/>
    <w:rsid w:val="00C36FE1"/>
    <w:rsid w:val="00C44638"/>
    <w:rsid w:val="00C4694B"/>
    <w:rsid w:val="00C46ED4"/>
    <w:rsid w:val="00C50593"/>
    <w:rsid w:val="00C524EE"/>
    <w:rsid w:val="00C67DB5"/>
    <w:rsid w:val="00C75B80"/>
    <w:rsid w:val="00C8018E"/>
    <w:rsid w:val="00C82FA1"/>
    <w:rsid w:val="00C83548"/>
    <w:rsid w:val="00C85721"/>
    <w:rsid w:val="00C86E78"/>
    <w:rsid w:val="00CA2454"/>
    <w:rsid w:val="00CB3DF9"/>
    <w:rsid w:val="00CC7A5C"/>
    <w:rsid w:val="00CE44A2"/>
    <w:rsid w:val="00CE7329"/>
    <w:rsid w:val="00CF04AC"/>
    <w:rsid w:val="00D030A7"/>
    <w:rsid w:val="00D042DD"/>
    <w:rsid w:val="00D14716"/>
    <w:rsid w:val="00D174BE"/>
    <w:rsid w:val="00D20DD2"/>
    <w:rsid w:val="00D24B55"/>
    <w:rsid w:val="00D30D65"/>
    <w:rsid w:val="00D34C1C"/>
    <w:rsid w:val="00D35D4C"/>
    <w:rsid w:val="00D414CD"/>
    <w:rsid w:val="00D4771A"/>
    <w:rsid w:val="00D5274C"/>
    <w:rsid w:val="00D52810"/>
    <w:rsid w:val="00D54861"/>
    <w:rsid w:val="00D54D0C"/>
    <w:rsid w:val="00D5785A"/>
    <w:rsid w:val="00D62BFF"/>
    <w:rsid w:val="00D72B71"/>
    <w:rsid w:val="00D81E4E"/>
    <w:rsid w:val="00DA2F3D"/>
    <w:rsid w:val="00DA7F9F"/>
    <w:rsid w:val="00DB1E31"/>
    <w:rsid w:val="00DC0E6F"/>
    <w:rsid w:val="00DC3E4B"/>
    <w:rsid w:val="00DD03DC"/>
    <w:rsid w:val="00DD2634"/>
    <w:rsid w:val="00DD38A5"/>
    <w:rsid w:val="00DE2B62"/>
    <w:rsid w:val="00DE7609"/>
    <w:rsid w:val="00E175A1"/>
    <w:rsid w:val="00E207F4"/>
    <w:rsid w:val="00E26A0D"/>
    <w:rsid w:val="00E3023F"/>
    <w:rsid w:val="00E31C2B"/>
    <w:rsid w:val="00E33BAC"/>
    <w:rsid w:val="00E340E2"/>
    <w:rsid w:val="00E35B62"/>
    <w:rsid w:val="00E414B0"/>
    <w:rsid w:val="00E61195"/>
    <w:rsid w:val="00E63839"/>
    <w:rsid w:val="00E6778B"/>
    <w:rsid w:val="00E67801"/>
    <w:rsid w:val="00E7295D"/>
    <w:rsid w:val="00E74606"/>
    <w:rsid w:val="00E8093C"/>
    <w:rsid w:val="00E921F9"/>
    <w:rsid w:val="00EA421D"/>
    <w:rsid w:val="00EC7E9F"/>
    <w:rsid w:val="00ED4144"/>
    <w:rsid w:val="00EE2E55"/>
    <w:rsid w:val="00EE558D"/>
    <w:rsid w:val="00EF6B44"/>
    <w:rsid w:val="00EF78A1"/>
    <w:rsid w:val="00F01873"/>
    <w:rsid w:val="00F025EC"/>
    <w:rsid w:val="00F03665"/>
    <w:rsid w:val="00F055E9"/>
    <w:rsid w:val="00F15F44"/>
    <w:rsid w:val="00F47ADF"/>
    <w:rsid w:val="00F5336A"/>
    <w:rsid w:val="00F57905"/>
    <w:rsid w:val="00F624C3"/>
    <w:rsid w:val="00F62D56"/>
    <w:rsid w:val="00F62DFE"/>
    <w:rsid w:val="00F71B8E"/>
    <w:rsid w:val="00F75E1F"/>
    <w:rsid w:val="00F91115"/>
    <w:rsid w:val="00F92CF0"/>
    <w:rsid w:val="00FA3F03"/>
    <w:rsid w:val="00FA41D1"/>
    <w:rsid w:val="00FA6C09"/>
    <w:rsid w:val="00FB14F5"/>
    <w:rsid w:val="00FB5AF4"/>
    <w:rsid w:val="00FB7279"/>
    <w:rsid w:val="00FC186E"/>
    <w:rsid w:val="00FC1979"/>
    <w:rsid w:val="00FC2E98"/>
    <w:rsid w:val="00FC76B1"/>
    <w:rsid w:val="00FE67CD"/>
    <w:rsid w:val="00FF1A73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7609"/>
    <w:pPr>
      <w:jc w:val="center"/>
    </w:pPr>
    <w:rPr>
      <w:b/>
      <w:sz w:val="28"/>
    </w:rPr>
  </w:style>
  <w:style w:type="paragraph" w:customStyle="1" w:styleId="ConsPlusNormal">
    <w:name w:val="ConsPlusNormal"/>
    <w:rsid w:val="00DE7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nhideWhenUsed/>
    <w:rsid w:val="00DE7609"/>
    <w:rPr>
      <w:color w:val="0000FF"/>
      <w:u w:val="single"/>
    </w:rPr>
  </w:style>
  <w:style w:type="table" w:styleId="a5">
    <w:name w:val="Table Grid"/>
    <w:basedOn w:val="a1"/>
    <w:uiPriority w:val="59"/>
    <w:rsid w:val="000B5D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3E87"/>
    <w:pPr>
      <w:ind w:left="720"/>
      <w:contextualSpacing/>
    </w:pPr>
  </w:style>
  <w:style w:type="character" w:customStyle="1" w:styleId="apple-converted-space">
    <w:name w:val="apple-converted-space"/>
    <w:basedOn w:val="a0"/>
    <w:rsid w:val="004C7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7609"/>
    <w:pPr>
      <w:jc w:val="center"/>
    </w:pPr>
    <w:rPr>
      <w:b/>
      <w:sz w:val="28"/>
    </w:rPr>
  </w:style>
  <w:style w:type="paragraph" w:customStyle="1" w:styleId="ConsPlusNormal">
    <w:name w:val="ConsPlusNormal"/>
    <w:rsid w:val="00DE7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nhideWhenUsed/>
    <w:rsid w:val="00DE7609"/>
    <w:rPr>
      <w:color w:val="0000FF"/>
      <w:u w:val="single"/>
    </w:rPr>
  </w:style>
  <w:style w:type="table" w:styleId="a5">
    <w:name w:val="Table Grid"/>
    <w:basedOn w:val="a1"/>
    <w:uiPriority w:val="59"/>
    <w:rsid w:val="000B5D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F3E87"/>
    <w:pPr>
      <w:ind w:left="720"/>
      <w:contextualSpacing/>
    </w:pPr>
  </w:style>
  <w:style w:type="character" w:customStyle="1" w:styleId="apple-converted-space">
    <w:name w:val="apple-converted-space"/>
    <w:basedOn w:val="a0"/>
    <w:rsid w:val="004C7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yak-ishmet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6400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http://www.kuyurgaza.ru/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 Илшат Раилович</dc:creator>
  <cp:lastModifiedBy>Управделами</cp:lastModifiedBy>
  <cp:revision>15</cp:revision>
  <cp:lastPrinted>2018-04-10T10:45:00Z</cp:lastPrinted>
  <dcterms:created xsi:type="dcterms:W3CDTF">2019-01-28T05:54:00Z</dcterms:created>
  <dcterms:modified xsi:type="dcterms:W3CDTF">2022-04-05T09:37:00Z</dcterms:modified>
</cp:coreProperties>
</file>