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F" w:rsidRDefault="00155F8F" w:rsidP="00155F8F">
      <w:pPr>
        <w:rPr>
          <w:b/>
        </w:rPr>
      </w:pPr>
      <w:r>
        <w:rPr>
          <w:b/>
        </w:rPr>
        <w:t xml:space="preserve">         </w:t>
      </w:r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председателя Совета сельского поселения</w:t>
      </w:r>
    </w:p>
    <w:p w:rsidR="00155F8F" w:rsidRDefault="00155F8F" w:rsidP="00155F8F">
      <w:pPr>
        <w:jc w:val="center"/>
        <w:rPr>
          <w:b/>
        </w:rPr>
      </w:pPr>
      <w:r>
        <w:rPr>
          <w:b/>
        </w:rPr>
        <w:t xml:space="preserve">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 xml:space="preserve">и членов его семьи за отчетный финансовый год с </w:t>
      </w:r>
      <w:r>
        <w:rPr>
          <w:b/>
        </w:rPr>
        <w:t>1 января 2020 года по 31 декабря 2020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</w:p>
    <w:p w:rsidR="00155F8F" w:rsidRDefault="00155F8F" w:rsidP="00155F8F">
      <w:pPr>
        <w:jc w:val="center"/>
        <w:rPr>
          <w:b/>
        </w:rPr>
      </w:pPr>
    </w:p>
    <w:p w:rsidR="00155F8F" w:rsidRPr="00492437" w:rsidRDefault="00155F8F" w:rsidP="00155F8F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620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155F8F" w:rsidRPr="00BF0215" w:rsidTr="00C143E8">
        <w:trPr>
          <w:trHeight w:val="772"/>
        </w:trPr>
        <w:tc>
          <w:tcPr>
            <w:tcW w:w="1969" w:type="dxa"/>
            <w:vMerge w:val="restart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155F8F" w:rsidRPr="00C90F80" w:rsidRDefault="00155F8F" w:rsidP="00C143E8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155F8F" w:rsidRPr="00BF0215" w:rsidTr="00C143E8">
        <w:trPr>
          <w:trHeight w:val="148"/>
        </w:trPr>
        <w:tc>
          <w:tcPr>
            <w:tcW w:w="1969" w:type="dxa"/>
            <w:vMerge/>
          </w:tcPr>
          <w:p w:rsidR="00155F8F" w:rsidRPr="00C90F80" w:rsidRDefault="00155F8F" w:rsidP="00C143E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20" w:type="dxa"/>
            <w:vMerge/>
          </w:tcPr>
          <w:p w:rsidR="00155F8F" w:rsidRPr="00C90F80" w:rsidRDefault="00155F8F" w:rsidP="00C143E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155F8F" w:rsidRPr="00C90F80" w:rsidRDefault="00155F8F" w:rsidP="00C143E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155F8F" w:rsidRPr="00655845" w:rsidRDefault="00155F8F" w:rsidP="00C143E8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155F8F" w:rsidRPr="00655845" w:rsidRDefault="00155F8F" w:rsidP="00C143E8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155F8F" w:rsidRPr="00655845" w:rsidRDefault="00155F8F" w:rsidP="00C143E8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155F8F" w:rsidRPr="00C90F80" w:rsidRDefault="00155F8F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155F8F" w:rsidRPr="00082132" w:rsidTr="00C143E8">
        <w:trPr>
          <w:trHeight w:val="1298"/>
        </w:trPr>
        <w:tc>
          <w:tcPr>
            <w:tcW w:w="1969" w:type="dxa"/>
          </w:tcPr>
          <w:p w:rsidR="00155F8F" w:rsidRPr="00BF0215" w:rsidRDefault="00155F8F" w:rsidP="00C143E8">
            <w:r>
              <w:rPr>
                <w:b/>
              </w:rPr>
              <w:t>Зайнагабдинов Ильшат Мадифович</w:t>
            </w:r>
            <w:r>
              <w:t>.</w:t>
            </w:r>
          </w:p>
        </w:tc>
        <w:tc>
          <w:tcPr>
            <w:tcW w:w="1620" w:type="dxa"/>
          </w:tcPr>
          <w:p w:rsidR="00155F8F" w:rsidRDefault="00155F8F" w:rsidP="00C143E8">
            <w:pPr>
              <w:jc w:val="center"/>
            </w:pPr>
            <w:r>
              <w:t>Глава сельского поселения</w:t>
            </w:r>
          </w:p>
          <w:p w:rsidR="00155F8F" w:rsidRPr="00BF0215" w:rsidRDefault="00155F8F" w:rsidP="00C143E8">
            <w:pPr>
              <w:jc w:val="center"/>
            </w:pPr>
          </w:p>
        </w:tc>
        <w:tc>
          <w:tcPr>
            <w:tcW w:w="1467" w:type="dxa"/>
          </w:tcPr>
          <w:p w:rsidR="00155F8F" w:rsidRPr="00354CD4" w:rsidRDefault="00155F8F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637140,01</w:t>
            </w:r>
          </w:p>
        </w:tc>
        <w:tc>
          <w:tcPr>
            <w:tcW w:w="2189" w:type="dxa"/>
          </w:tcPr>
          <w:p w:rsidR="00155F8F" w:rsidRDefault="00155F8F" w:rsidP="00C143E8">
            <w:pPr>
              <w:tabs>
                <w:tab w:val="left" w:pos="1275"/>
              </w:tabs>
            </w:pPr>
            <w:r>
              <w:t>1. приусадебный</w:t>
            </w:r>
          </w:p>
          <w:p w:rsidR="00155F8F" w:rsidRDefault="00155F8F" w:rsidP="00C143E8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155F8F" w:rsidRPr="00BF0215" w:rsidRDefault="00155F8F" w:rsidP="00C143E8">
            <w:pPr>
              <w:tabs>
                <w:tab w:val="left" w:pos="1275"/>
              </w:tabs>
            </w:pPr>
            <w:r>
              <w:t>5. комната</w:t>
            </w:r>
          </w:p>
        </w:tc>
        <w:tc>
          <w:tcPr>
            <w:tcW w:w="1253" w:type="dxa"/>
          </w:tcPr>
          <w:p w:rsidR="00155F8F" w:rsidRDefault="00155F8F" w:rsidP="00C143E8">
            <w:pPr>
              <w:jc w:val="center"/>
            </w:pPr>
            <w:r>
              <w:t>1618,0;</w:t>
            </w:r>
          </w:p>
          <w:p w:rsidR="00155F8F" w:rsidRDefault="00155F8F" w:rsidP="00C143E8">
            <w:pPr>
              <w:jc w:val="center"/>
            </w:pPr>
            <w:r>
              <w:t>65,3</w:t>
            </w:r>
          </w:p>
          <w:p w:rsidR="00155F8F" w:rsidRDefault="00155F8F" w:rsidP="00C143E8">
            <w:pPr>
              <w:jc w:val="center"/>
            </w:pPr>
            <w:r>
              <w:t>18,0</w:t>
            </w:r>
          </w:p>
          <w:p w:rsidR="00155F8F" w:rsidRDefault="00155F8F" w:rsidP="00C143E8">
            <w:pPr>
              <w:jc w:val="center"/>
            </w:pPr>
          </w:p>
          <w:p w:rsidR="00155F8F" w:rsidRDefault="00155F8F" w:rsidP="00C143E8">
            <w:pPr>
              <w:jc w:val="center"/>
            </w:pPr>
          </w:p>
          <w:p w:rsidR="00155F8F" w:rsidRDefault="00155F8F" w:rsidP="00C143E8">
            <w:pPr>
              <w:jc w:val="center"/>
            </w:pPr>
          </w:p>
          <w:p w:rsidR="00155F8F" w:rsidRDefault="00155F8F" w:rsidP="00C143E8">
            <w:pPr>
              <w:jc w:val="center"/>
            </w:pPr>
          </w:p>
          <w:p w:rsidR="00155F8F" w:rsidRPr="00BF0215" w:rsidRDefault="00155F8F" w:rsidP="00C143E8">
            <w:pPr>
              <w:jc w:val="center"/>
            </w:pPr>
          </w:p>
        </w:tc>
        <w:tc>
          <w:tcPr>
            <w:tcW w:w="1751" w:type="dxa"/>
          </w:tcPr>
          <w:p w:rsidR="00155F8F" w:rsidRDefault="00155F8F" w:rsidP="00C143E8">
            <w:pPr>
              <w:jc w:val="center"/>
            </w:pPr>
            <w:r>
              <w:t>РФ;</w:t>
            </w:r>
          </w:p>
          <w:p w:rsidR="00155F8F" w:rsidRDefault="00155F8F" w:rsidP="00C143E8">
            <w:pPr>
              <w:jc w:val="center"/>
            </w:pPr>
          </w:p>
          <w:p w:rsidR="00155F8F" w:rsidRDefault="00155F8F" w:rsidP="00C143E8">
            <w:pPr>
              <w:jc w:val="center"/>
            </w:pPr>
          </w:p>
          <w:p w:rsidR="00155F8F" w:rsidRPr="00BF0215" w:rsidRDefault="00155F8F" w:rsidP="00C143E8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55F8F" w:rsidRPr="00082132" w:rsidRDefault="00155F8F" w:rsidP="00C143E8">
            <w:pPr>
              <w:tabs>
                <w:tab w:val="left" w:pos="1275"/>
              </w:tabs>
              <w:rPr>
                <w:lang w:val="en-US"/>
              </w:rPr>
            </w:pPr>
            <w:r>
              <w:t>ВАЗ</w:t>
            </w:r>
            <w:r w:rsidRPr="00082132">
              <w:rPr>
                <w:lang w:val="en-US"/>
              </w:rPr>
              <w:t xml:space="preserve"> LADA GRANT. 219110</w:t>
            </w:r>
          </w:p>
        </w:tc>
        <w:tc>
          <w:tcPr>
            <w:tcW w:w="1620" w:type="dxa"/>
          </w:tcPr>
          <w:p w:rsidR="00155F8F" w:rsidRPr="00C72379" w:rsidRDefault="00155F8F" w:rsidP="00C143E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36" w:type="dxa"/>
          </w:tcPr>
          <w:p w:rsidR="00155F8F" w:rsidRPr="00082132" w:rsidRDefault="00155F8F" w:rsidP="00C143E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  <w:tc>
          <w:tcPr>
            <w:tcW w:w="1431" w:type="dxa"/>
          </w:tcPr>
          <w:p w:rsidR="00155F8F" w:rsidRPr="00082132" w:rsidRDefault="00155F8F" w:rsidP="00C143E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</w:tr>
      <w:tr w:rsidR="00155F8F" w:rsidRPr="00082132" w:rsidTr="00C143E8">
        <w:trPr>
          <w:trHeight w:val="263"/>
        </w:trPr>
        <w:tc>
          <w:tcPr>
            <w:tcW w:w="1969" w:type="dxa"/>
          </w:tcPr>
          <w:p w:rsidR="00155F8F" w:rsidRPr="00082132" w:rsidRDefault="00155F8F" w:rsidP="00C143E8">
            <w:pPr>
              <w:rPr>
                <w:lang w:val="en-US"/>
              </w:rPr>
            </w:pPr>
            <w:r>
              <w:t>Супруга</w:t>
            </w:r>
          </w:p>
          <w:p w:rsidR="00155F8F" w:rsidRPr="00082132" w:rsidRDefault="00155F8F" w:rsidP="00C143E8">
            <w:pPr>
              <w:rPr>
                <w:lang w:val="en-US"/>
              </w:rPr>
            </w:pPr>
          </w:p>
          <w:p w:rsidR="00155F8F" w:rsidRPr="00082132" w:rsidRDefault="00155F8F" w:rsidP="00C143E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155F8F" w:rsidRPr="00082132" w:rsidRDefault="00155F8F" w:rsidP="00C143E8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155F8F" w:rsidRPr="00C6005E" w:rsidRDefault="00155F8F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75000,03</w:t>
            </w:r>
          </w:p>
        </w:tc>
        <w:tc>
          <w:tcPr>
            <w:tcW w:w="2189" w:type="dxa"/>
          </w:tcPr>
          <w:p w:rsidR="00155F8F" w:rsidRPr="00FD2D7D" w:rsidRDefault="00155F8F" w:rsidP="00C143E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155F8F" w:rsidRPr="00082132" w:rsidRDefault="00155F8F" w:rsidP="00C143E8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155F8F" w:rsidRPr="00082132" w:rsidRDefault="00155F8F" w:rsidP="00C143E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  <w:r w:rsidRPr="00082132">
              <w:rPr>
                <w:lang w:val="en-US"/>
              </w:rPr>
              <w:t>;</w:t>
            </w:r>
          </w:p>
          <w:p w:rsidR="00155F8F" w:rsidRPr="00082132" w:rsidRDefault="00155F8F" w:rsidP="00C143E8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155F8F" w:rsidRPr="00082132" w:rsidRDefault="00155F8F" w:rsidP="00C143E8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3" w:type="dxa"/>
          </w:tcPr>
          <w:p w:rsidR="00155F8F" w:rsidRPr="00082132" w:rsidRDefault="00155F8F" w:rsidP="00C143E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LADA GRANT 219010</w:t>
            </w:r>
          </w:p>
        </w:tc>
        <w:tc>
          <w:tcPr>
            <w:tcW w:w="1620" w:type="dxa"/>
          </w:tcPr>
          <w:p w:rsidR="00155F8F" w:rsidRDefault="00155F8F" w:rsidP="00C143E8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1</w:t>
            </w:r>
            <w:r>
              <w:t>.Приусадебный</w:t>
            </w:r>
          </w:p>
          <w:p w:rsidR="00155F8F" w:rsidRDefault="00155F8F" w:rsidP="00C143E8">
            <w:pPr>
              <w:tabs>
                <w:tab w:val="left" w:pos="1275"/>
              </w:tabs>
              <w:jc w:val="center"/>
            </w:pPr>
            <w:r>
              <w:t>2.жилой дом</w:t>
            </w:r>
          </w:p>
          <w:p w:rsidR="00155F8F" w:rsidRPr="00082132" w:rsidRDefault="00155F8F" w:rsidP="00C143E8">
            <w:pPr>
              <w:tabs>
                <w:tab w:val="left" w:pos="1275"/>
              </w:tabs>
              <w:jc w:val="center"/>
            </w:pPr>
            <w:r>
              <w:t>комната</w:t>
            </w:r>
          </w:p>
        </w:tc>
        <w:tc>
          <w:tcPr>
            <w:tcW w:w="1136" w:type="dxa"/>
          </w:tcPr>
          <w:p w:rsidR="00155F8F" w:rsidRPr="00A22777" w:rsidRDefault="00155F8F" w:rsidP="00C143E8">
            <w:pPr>
              <w:tabs>
                <w:tab w:val="left" w:pos="1275"/>
              </w:tabs>
              <w:jc w:val="center"/>
            </w:pPr>
            <w:r>
              <w:t>1618,0</w:t>
            </w:r>
          </w:p>
          <w:p w:rsidR="00155F8F" w:rsidRPr="00082132" w:rsidRDefault="00155F8F" w:rsidP="00C143E8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155F8F" w:rsidRDefault="00155F8F" w:rsidP="00C143E8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155F8F" w:rsidRPr="00A22777" w:rsidRDefault="00155F8F" w:rsidP="00C143E8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155F8F" w:rsidRPr="00082132" w:rsidRDefault="00155F8F" w:rsidP="00C143E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</w:p>
        </w:tc>
      </w:tr>
    </w:tbl>
    <w:p w:rsidR="00155F8F" w:rsidRPr="00050926" w:rsidRDefault="00155F8F" w:rsidP="00155F8F"/>
    <w:p w:rsidR="00155F8F" w:rsidRDefault="00155F8F" w:rsidP="00076DFD">
      <w:pPr>
        <w:rPr>
          <w:b/>
          <w:bCs/>
          <w:sz w:val="28"/>
        </w:rPr>
        <w:sectPr w:rsidR="00155F8F" w:rsidSect="00037F9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21231" w:rsidRDefault="00721231" w:rsidP="00721231">
      <w:pPr>
        <w:jc w:val="center"/>
        <w:rPr>
          <w:b/>
        </w:rPr>
      </w:pPr>
      <w:proofErr w:type="gramStart"/>
      <w:r w:rsidRPr="004E5A37">
        <w:rPr>
          <w:b/>
        </w:rPr>
        <w:lastRenderedPageBreak/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муниципального служащего </w:t>
      </w:r>
      <w:r w:rsidRPr="004E5A37">
        <w:rPr>
          <w:b/>
        </w:rPr>
        <w:t>админис</w:t>
      </w:r>
      <w:r>
        <w:rPr>
          <w:b/>
        </w:rPr>
        <w:t>трации сельского поселения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</w:t>
      </w:r>
      <w:r>
        <w:rPr>
          <w:b/>
        </w:rPr>
        <w:t>ый финансовый год с 1 января 2020 года по 31 декабря 2020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  <w:proofErr w:type="gramEnd"/>
    </w:p>
    <w:p w:rsidR="00721231" w:rsidRDefault="00721231" w:rsidP="00721231">
      <w:pPr>
        <w:jc w:val="center"/>
        <w:rPr>
          <w:b/>
        </w:rPr>
      </w:pPr>
    </w:p>
    <w:p w:rsidR="00721231" w:rsidRPr="00492437" w:rsidRDefault="00721231" w:rsidP="00721231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04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721231" w:rsidRPr="00BF0215" w:rsidTr="00C143E8">
        <w:trPr>
          <w:trHeight w:val="772"/>
        </w:trPr>
        <w:tc>
          <w:tcPr>
            <w:tcW w:w="1985" w:type="dxa"/>
            <w:vMerge w:val="restart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721231" w:rsidRPr="00C90F80" w:rsidRDefault="00721231" w:rsidP="00C143E8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04" w:type="dxa"/>
            <w:vMerge w:val="restart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721231" w:rsidRPr="00BF0215" w:rsidTr="00C143E8">
        <w:trPr>
          <w:trHeight w:val="148"/>
        </w:trPr>
        <w:tc>
          <w:tcPr>
            <w:tcW w:w="1985" w:type="dxa"/>
            <w:vMerge/>
          </w:tcPr>
          <w:p w:rsidR="00721231" w:rsidRPr="00C90F80" w:rsidRDefault="00721231" w:rsidP="00C143E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04" w:type="dxa"/>
            <w:vMerge/>
          </w:tcPr>
          <w:p w:rsidR="00721231" w:rsidRPr="00C90F80" w:rsidRDefault="00721231" w:rsidP="00C143E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721231" w:rsidRPr="00C90F80" w:rsidRDefault="00721231" w:rsidP="00C143E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721231" w:rsidRPr="00655845" w:rsidRDefault="00721231" w:rsidP="00C143E8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721231" w:rsidRPr="00655845" w:rsidRDefault="00721231" w:rsidP="00C143E8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721231" w:rsidRPr="00655845" w:rsidRDefault="00721231" w:rsidP="00C143E8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721231" w:rsidRPr="00C90F80" w:rsidRDefault="00721231" w:rsidP="00C143E8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721231" w:rsidRPr="00BF0215" w:rsidTr="00C143E8">
        <w:trPr>
          <w:trHeight w:val="1298"/>
        </w:trPr>
        <w:tc>
          <w:tcPr>
            <w:tcW w:w="1985" w:type="dxa"/>
          </w:tcPr>
          <w:p w:rsidR="00721231" w:rsidRDefault="00721231" w:rsidP="00C143E8">
            <w:pPr>
              <w:rPr>
                <w:b/>
              </w:rPr>
            </w:pPr>
            <w:r>
              <w:rPr>
                <w:b/>
              </w:rPr>
              <w:t>Зайнагабдинов</w:t>
            </w:r>
          </w:p>
          <w:p w:rsidR="00721231" w:rsidRPr="00BF0215" w:rsidRDefault="00721231" w:rsidP="00C143E8">
            <w:r>
              <w:rPr>
                <w:b/>
              </w:rPr>
              <w:t>И.М.</w:t>
            </w:r>
          </w:p>
        </w:tc>
        <w:tc>
          <w:tcPr>
            <w:tcW w:w="1604" w:type="dxa"/>
          </w:tcPr>
          <w:p w:rsidR="00721231" w:rsidRPr="00BF0215" w:rsidRDefault="00721231" w:rsidP="00C143E8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67" w:type="dxa"/>
          </w:tcPr>
          <w:p w:rsidR="00721231" w:rsidRPr="00354CD4" w:rsidRDefault="00721231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637140,01</w:t>
            </w:r>
          </w:p>
        </w:tc>
        <w:tc>
          <w:tcPr>
            <w:tcW w:w="2189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  <w:r>
              <w:t>3. квартира</w:t>
            </w:r>
          </w:p>
        </w:tc>
        <w:tc>
          <w:tcPr>
            <w:tcW w:w="1253" w:type="dxa"/>
          </w:tcPr>
          <w:p w:rsidR="00721231" w:rsidRDefault="00721231" w:rsidP="00C143E8">
            <w:pPr>
              <w:jc w:val="center"/>
            </w:pPr>
            <w:r>
              <w:t>1618,0</w:t>
            </w:r>
          </w:p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  <w:r>
              <w:t>65,3</w:t>
            </w:r>
          </w:p>
          <w:p w:rsidR="00721231" w:rsidRPr="00BF0215" w:rsidRDefault="00721231" w:rsidP="00C143E8">
            <w:pPr>
              <w:jc w:val="center"/>
            </w:pPr>
            <w:r>
              <w:t>18,0</w:t>
            </w:r>
          </w:p>
        </w:tc>
        <w:tc>
          <w:tcPr>
            <w:tcW w:w="1751" w:type="dxa"/>
          </w:tcPr>
          <w:p w:rsidR="00721231" w:rsidRDefault="00721231" w:rsidP="00C143E8">
            <w:pPr>
              <w:jc w:val="center"/>
            </w:pPr>
            <w:r>
              <w:t>РФ</w:t>
            </w:r>
          </w:p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721231" w:rsidRPr="00BF0215" w:rsidTr="00C143E8">
        <w:trPr>
          <w:trHeight w:val="263"/>
        </w:trPr>
        <w:tc>
          <w:tcPr>
            <w:tcW w:w="1985" w:type="dxa"/>
          </w:tcPr>
          <w:p w:rsidR="00721231" w:rsidRDefault="00721231" w:rsidP="00C143E8">
            <w:r>
              <w:t>Супруга</w:t>
            </w:r>
          </w:p>
          <w:p w:rsidR="00721231" w:rsidRDefault="00721231" w:rsidP="00C143E8"/>
          <w:p w:rsidR="00721231" w:rsidRPr="00BF0215" w:rsidRDefault="00721231" w:rsidP="00C143E8"/>
        </w:tc>
        <w:tc>
          <w:tcPr>
            <w:tcW w:w="1604" w:type="dxa"/>
          </w:tcPr>
          <w:p w:rsidR="00721231" w:rsidRPr="00BF0215" w:rsidRDefault="00721231" w:rsidP="00C143E8">
            <w:pPr>
              <w:jc w:val="center"/>
            </w:pPr>
          </w:p>
        </w:tc>
        <w:tc>
          <w:tcPr>
            <w:tcW w:w="1467" w:type="dxa"/>
          </w:tcPr>
          <w:p w:rsidR="00721231" w:rsidRPr="00354CD4" w:rsidRDefault="00721231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 xml:space="preserve">75000,03 </w:t>
            </w:r>
          </w:p>
        </w:tc>
        <w:tc>
          <w:tcPr>
            <w:tcW w:w="2189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253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721231" w:rsidRPr="00BF0215" w:rsidRDefault="00721231" w:rsidP="00C143E8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1.Жилой дом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>2.Земельный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участок ЛПХ</w:t>
            </w:r>
          </w:p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1136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1618,0</w:t>
            </w:r>
          </w:p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721231" w:rsidRPr="00BF0215" w:rsidTr="00C143E8">
        <w:trPr>
          <w:trHeight w:val="263"/>
        </w:trPr>
        <w:tc>
          <w:tcPr>
            <w:tcW w:w="1985" w:type="dxa"/>
          </w:tcPr>
          <w:p w:rsidR="00721231" w:rsidRDefault="00721231" w:rsidP="00C143E8">
            <w:pPr>
              <w:rPr>
                <w:b/>
              </w:rPr>
            </w:pPr>
            <w:r>
              <w:rPr>
                <w:b/>
              </w:rPr>
              <w:t>Зайнагабдинова</w:t>
            </w:r>
          </w:p>
          <w:p w:rsidR="00721231" w:rsidRPr="00876356" w:rsidRDefault="00721231" w:rsidP="00C143E8">
            <w:pPr>
              <w:rPr>
                <w:b/>
              </w:rPr>
            </w:pPr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604" w:type="dxa"/>
          </w:tcPr>
          <w:p w:rsidR="00721231" w:rsidRDefault="00721231" w:rsidP="00C143E8">
            <w:pPr>
              <w:jc w:val="center"/>
            </w:pPr>
            <w:r w:rsidRPr="00655845">
              <w:rPr>
                <w:sz w:val="22"/>
              </w:rPr>
              <w:t>Управляющий делами</w:t>
            </w:r>
          </w:p>
        </w:tc>
        <w:tc>
          <w:tcPr>
            <w:tcW w:w="1467" w:type="dxa"/>
          </w:tcPr>
          <w:p w:rsidR="00721231" w:rsidRPr="00354CD4" w:rsidRDefault="00721231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375019,19</w:t>
            </w:r>
          </w:p>
        </w:tc>
        <w:tc>
          <w:tcPr>
            <w:tcW w:w="2189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1.Приусадебный</w:t>
            </w:r>
          </w:p>
          <w:p w:rsidR="00721231" w:rsidRDefault="00721231" w:rsidP="00C143E8">
            <w:pPr>
              <w:tabs>
                <w:tab w:val="left" w:pos="1275"/>
              </w:tabs>
            </w:pPr>
          </w:p>
          <w:p w:rsidR="00721231" w:rsidRPr="00BF0215" w:rsidRDefault="00721231" w:rsidP="00C143E8">
            <w:pPr>
              <w:tabs>
                <w:tab w:val="left" w:pos="1275"/>
              </w:tabs>
            </w:pPr>
            <w:r>
              <w:t xml:space="preserve">3.Жилой дом </w:t>
            </w:r>
          </w:p>
        </w:tc>
        <w:tc>
          <w:tcPr>
            <w:tcW w:w="1253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 xml:space="preserve">5075,0  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УАЗ 31514</w:t>
            </w:r>
          </w:p>
        </w:tc>
        <w:tc>
          <w:tcPr>
            <w:tcW w:w="1620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721231" w:rsidRPr="00BF0215" w:rsidTr="00C143E8">
        <w:trPr>
          <w:trHeight w:val="263"/>
        </w:trPr>
        <w:tc>
          <w:tcPr>
            <w:tcW w:w="1985" w:type="dxa"/>
          </w:tcPr>
          <w:p w:rsidR="00721231" w:rsidRDefault="00721231" w:rsidP="00C143E8">
            <w:r>
              <w:t xml:space="preserve">Супруг </w:t>
            </w:r>
          </w:p>
          <w:p w:rsidR="00721231" w:rsidRDefault="00721231" w:rsidP="00C143E8"/>
          <w:p w:rsidR="00721231" w:rsidRPr="00BF0215" w:rsidRDefault="00721231" w:rsidP="00C143E8"/>
        </w:tc>
        <w:tc>
          <w:tcPr>
            <w:tcW w:w="1604" w:type="dxa"/>
          </w:tcPr>
          <w:p w:rsidR="00721231" w:rsidRPr="00BF0215" w:rsidRDefault="00721231" w:rsidP="00C143E8"/>
        </w:tc>
        <w:tc>
          <w:tcPr>
            <w:tcW w:w="1467" w:type="dxa"/>
          </w:tcPr>
          <w:p w:rsidR="00721231" w:rsidRPr="00354CD4" w:rsidRDefault="00721231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253000,12</w:t>
            </w:r>
          </w:p>
        </w:tc>
        <w:tc>
          <w:tcPr>
            <w:tcW w:w="2189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 xml:space="preserve">          РФ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721231" w:rsidRDefault="00721231" w:rsidP="00C143E8">
            <w:pPr>
              <w:rPr>
                <w:sz w:val="20"/>
              </w:rPr>
            </w:pPr>
            <w:r>
              <w:rPr>
                <w:sz w:val="20"/>
              </w:rPr>
              <w:t>Трактор Т-40М</w:t>
            </w:r>
          </w:p>
          <w:p w:rsidR="00721231" w:rsidRPr="00786ADF" w:rsidRDefault="00721231" w:rsidP="00C143E8">
            <w:pPr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</w:tc>
        <w:tc>
          <w:tcPr>
            <w:tcW w:w="1620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1.Жилой дом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  <w:r>
              <w:t>2.Земельный участок приусадебный</w:t>
            </w:r>
          </w:p>
        </w:tc>
        <w:tc>
          <w:tcPr>
            <w:tcW w:w="1136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5075,0</w:t>
            </w:r>
          </w:p>
        </w:tc>
        <w:tc>
          <w:tcPr>
            <w:tcW w:w="1431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721231" w:rsidRPr="00BF0215" w:rsidTr="00C143E8">
        <w:trPr>
          <w:trHeight w:val="1128"/>
        </w:trPr>
        <w:tc>
          <w:tcPr>
            <w:tcW w:w="1985" w:type="dxa"/>
          </w:tcPr>
          <w:p w:rsidR="00721231" w:rsidRPr="000052DA" w:rsidRDefault="00721231" w:rsidP="00C143E8">
            <w:pPr>
              <w:rPr>
                <w:b/>
              </w:rPr>
            </w:pPr>
            <w:r>
              <w:rPr>
                <w:b/>
              </w:rPr>
              <w:lastRenderedPageBreak/>
              <w:t>Рашитова Э.Д.</w:t>
            </w:r>
          </w:p>
        </w:tc>
        <w:tc>
          <w:tcPr>
            <w:tcW w:w="1604" w:type="dxa"/>
          </w:tcPr>
          <w:p w:rsidR="00721231" w:rsidRPr="00BF0215" w:rsidRDefault="00721231" w:rsidP="00C143E8">
            <w:pPr>
              <w:jc w:val="center"/>
            </w:pPr>
            <w:r>
              <w:t>Специалист</w:t>
            </w:r>
          </w:p>
        </w:tc>
        <w:tc>
          <w:tcPr>
            <w:tcW w:w="1467" w:type="dxa"/>
          </w:tcPr>
          <w:p w:rsidR="00721231" w:rsidRPr="00354CD4" w:rsidRDefault="00721231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380721,71</w:t>
            </w:r>
          </w:p>
        </w:tc>
        <w:tc>
          <w:tcPr>
            <w:tcW w:w="2189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>(долевая 1/4)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 xml:space="preserve">2. жилой дом  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  <w:r>
              <w:t xml:space="preserve">(долевая ¼)   </w:t>
            </w:r>
          </w:p>
        </w:tc>
        <w:tc>
          <w:tcPr>
            <w:tcW w:w="1253" w:type="dxa"/>
          </w:tcPr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  <w:r>
              <w:t>3116</w:t>
            </w: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721231" w:rsidRDefault="00721231" w:rsidP="00C143E8">
            <w:pPr>
              <w:jc w:val="center"/>
            </w:pPr>
            <w:r>
              <w:t>РФ</w:t>
            </w:r>
          </w:p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721231" w:rsidRPr="008A0D5B" w:rsidRDefault="00721231" w:rsidP="00C143E8">
            <w:pPr>
              <w:jc w:val="center"/>
              <w:rPr>
                <w:sz w:val="20"/>
              </w:rPr>
            </w:pPr>
            <w:r w:rsidRPr="00D85FD3">
              <w:rPr>
                <w:sz w:val="20"/>
                <w:lang w:val="en-US"/>
              </w:rPr>
              <w:t>GEELY</w:t>
            </w:r>
          </w:p>
          <w:p w:rsidR="00721231" w:rsidRPr="0023296B" w:rsidRDefault="00721231" w:rsidP="00C143E8">
            <w:pPr>
              <w:jc w:val="center"/>
            </w:pPr>
            <w:r w:rsidRPr="00D85FD3">
              <w:rPr>
                <w:sz w:val="20"/>
                <w:lang w:val="en-US"/>
              </w:rPr>
              <w:t>EMGRAND</w:t>
            </w:r>
          </w:p>
        </w:tc>
        <w:tc>
          <w:tcPr>
            <w:tcW w:w="1620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721231" w:rsidRPr="00BF0215" w:rsidTr="00C143E8">
        <w:trPr>
          <w:trHeight w:val="820"/>
        </w:trPr>
        <w:tc>
          <w:tcPr>
            <w:tcW w:w="1985" w:type="dxa"/>
          </w:tcPr>
          <w:p w:rsidR="00721231" w:rsidRDefault="00721231" w:rsidP="00C143E8">
            <w:r>
              <w:t xml:space="preserve">Супруг </w:t>
            </w:r>
          </w:p>
          <w:p w:rsidR="00721231" w:rsidRDefault="00721231" w:rsidP="00C143E8"/>
          <w:p w:rsidR="00721231" w:rsidRPr="00BF0215" w:rsidRDefault="00721231" w:rsidP="00C143E8"/>
        </w:tc>
        <w:tc>
          <w:tcPr>
            <w:tcW w:w="1604" w:type="dxa"/>
          </w:tcPr>
          <w:p w:rsidR="00721231" w:rsidRPr="00BF0215" w:rsidRDefault="00721231" w:rsidP="00C143E8">
            <w:pPr>
              <w:jc w:val="center"/>
            </w:pPr>
          </w:p>
        </w:tc>
        <w:tc>
          <w:tcPr>
            <w:tcW w:w="1467" w:type="dxa"/>
          </w:tcPr>
          <w:p w:rsidR="00721231" w:rsidRPr="00354CD4" w:rsidRDefault="00721231" w:rsidP="00C143E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293184,39</w:t>
            </w:r>
          </w:p>
        </w:tc>
        <w:tc>
          <w:tcPr>
            <w:tcW w:w="2189" w:type="dxa"/>
          </w:tcPr>
          <w:p w:rsidR="00721231" w:rsidRDefault="00721231" w:rsidP="00C143E8">
            <w:pPr>
              <w:tabs>
                <w:tab w:val="left" w:pos="1275"/>
              </w:tabs>
            </w:pPr>
          </w:p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721231" w:rsidRPr="00F248CB" w:rsidRDefault="00721231" w:rsidP="00C143E8">
            <w:pPr>
              <w:jc w:val="center"/>
            </w:pPr>
            <w:r>
              <w:rPr>
                <w:sz w:val="22"/>
              </w:rPr>
              <w:t>ВАЗ</w:t>
            </w:r>
            <w:r w:rsidRPr="00F248CB">
              <w:rPr>
                <w:sz w:val="22"/>
              </w:rPr>
              <w:t xml:space="preserve"> - 2109</w:t>
            </w:r>
          </w:p>
        </w:tc>
        <w:tc>
          <w:tcPr>
            <w:tcW w:w="1620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1.Земельный участок ЛПХ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  <w:r>
              <w:t xml:space="preserve">2.Жилой дом     </w:t>
            </w:r>
          </w:p>
        </w:tc>
        <w:tc>
          <w:tcPr>
            <w:tcW w:w="1136" w:type="dxa"/>
          </w:tcPr>
          <w:p w:rsidR="00721231" w:rsidRDefault="00721231" w:rsidP="00C143E8">
            <w:pPr>
              <w:jc w:val="center"/>
            </w:pPr>
            <w:r>
              <w:t>3116</w:t>
            </w: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68,5</w:t>
            </w:r>
          </w:p>
        </w:tc>
        <w:tc>
          <w:tcPr>
            <w:tcW w:w="1431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721231" w:rsidRPr="00BF0215" w:rsidTr="00C143E8">
        <w:trPr>
          <w:trHeight w:val="263"/>
        </w:trPr>
        <w:tc>
          <w:tcPr>
            <w:tcW w:w="1985" w:type="dxa"/>
          </w:tcPr>
          <w:p w:rsidR="00721231" w:rsidRDefault="00721231" w:rsidP="00C143E8">
            <w:r>
              <w:t>Несовершеннолетний ребенок</w:t>
            </w:r>
          </w:p>
        </w:tc>
        <w:tc>
          <w:tcPr>
            <w:tcW w:w="1604" w:type="dxa"/>
          </w:tcPr>
          <w:p w:rsidR="00721231" w:rsidRPr="00BF0215" w:rsidRDefault="00721231" w:rsidP="00C143E8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>(долевая 1/4)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  <w:r>
              <w:t>3116</w:t>
            </w: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721231" w:rsidRDefault="00721231" w:rsidP="00C143E8">
            <w:pPr>
              <w:jc w:val="center"/>
            </w:pPr>
            <w:r>
              <w:t>РФ</w:t>
            </w:r>
          </w:p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721231" w:rsidRPr="00BF0215" w:rsidTr="00C143E8">
        <w:trPr>
          <w:trHeight w:val="263"/>
        </w:trPr>
        <w:tc>
          <w:tcPr>
            <w:tcW w:w="1985" w:type="dxa"/>
          </w:tcPr>
          <w:p w:rsidR="00721231" w:rsidRDefault="00721231" w:rsidP="00C143E8">
            <w:r>
              <w:t>Несовершеннолетний ребенок</w:t>
            </w:r>
          </w:p>
        </w:tc>
        <w:tc>
          <w:tcPr>
            <w:tcW w:w="1604" w:type="dxa"/>
          </w:tcPr>
          <w:p w:rsidR="00721231" w:rsidRPr="00BF0215" w:rsidRDefault="00721231" w:rsidP="00C143E8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721231" w:rsidRDefault="00721231" w:rsidP="00C143E8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>(долевая 1/4)</w:t>
            </w:r>
          </w:p>
          <w:p w:rsidR="00721231" w:rsidRDefault="00721231" w:rsidP="00C143E8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721231" w:rsidRPr="00BF0215" w:rsidRDefault="00721231" w:rsidP="00C143E8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  <w:r>
              <w:t>3116</w:t>
            </w: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721231" w:rsidRDefault="00721231" w:rsidP="00C143E8">
            <w:pPr>
              <w:jc w:val="center"/>
            </w:pPr>
            <w:r>
              <w:t>РФ</w:t>
            </w:r>
          </w:p>
          <w:p w:rsidR="00721231" w:rsidRDefault="00721231" w:rsidP="00C143E8">
            <w:pPr>
              <w:jc w:val="center"/>
            </w:pPr>
          </w:p>
          <w:p w:rsidR="00721231" w:rsidRDefault="00721231" w:rsidP="00C143E8">
            <w:pPr>
              <w:jc w:val="center"/>
            </w:pPr>
          </w:p>
          <w:p w:rsidR="00721231" w:rsidRPr="00BF0215" w:rsidRDefault="00721231" w:rsidP="00C143E8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721231" w:rsidRPr="00BF0215" w:rsidTr="00C143E8">
        <w:trPr>
          <w:trHeight w:val="263"/>
        </w:trPr>
        <w:tc>
          <w:tcPr>
            <w:tcW w:w="1985" w:type="dxa"/>
          </w:tcPr>
          <w:p w:rsidR="00721231" w:rsidRDefault="00721231" w:rsidP="00C143E8"/>
        </w:tc>
        <w:tc>
          <w:tcPr>
            <w:tcW w:w="1604" w:type="dxa"/>
          </w:tcPr>
          <w:p w:rsidR="00721231" w:rsidRPr="00BF0215" w:rsidRDefault="00721231" w:rsidP="00C143E8">
            <w:pPr>
              <w:jc w:val="center"/>
            </w:pPr>
          </w:p>
        </w:tc>
        <w:tc>
          <w:tcPr>
            <w:tcW w:w="1467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721231" w:rsidRPr="00BF0215" w:rsidRDefault="00721231" w:rsidP="00C143E8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721231" w:rsidRPr="00BF0215" w:rsidRDefault="00721231" w:rsidP="00C143E8">
            <w:pPr>
              <w:jc w:val="center"/>
            </w:pPr>
          </w:p>
        </w:tc>
        <w:tc>
          <w:tcPr>
            <w:tcW w:w="1751" w:type="dxa"/>
          </w:tcPr>
          <w:p w:rsidR="00721231" w:rsidRPr="00BF0215" w:rsidRDefault="00721231" w:rsidP="00C143E8">
            <w:pPr>
              <w:jc w:val="center"/>
            </w:pPr>
          </w:p>
        </w:tc>
        <w:tc>
          <w:tcPr>
            <w:tcW w:w="1753" w:type="dxa"/>
          </w:tcPr>
          <w:p w:rsidR="00721231" w:rsidRPr="00BF0215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721231" w:rsidRDefault="00721231" w:rsidP="00C143E8">
            <w:pPr>
              <w:tabs>
                <w:tab w:val="left" w:pos="1275"/>
              </w:tabs>
              <w:jc w:val="center"/>
            </w:pPr>
          </w:p>
        </w:tc>
      </w:tr>
    </w:tbl>
    <w:p w:rsidR="00721231" w:rsidRDefault="00721231" w:rsidP="00721231"/>
    <w:p w:rsidR="00721231" w:rsidRDefault="00721231" w:rsidP="00721231"/>
    <w:p w:rsidR="00721231" w:rsidRDefault="00721231" w:rsidP="00721231">
      <w:pPr>
        <w:ind w:hanging="851"/>
      </w:pPr>
    </w:p>
    <w:p w:rsidR="00076DFD" w:rsidRDefault="00076DFD" w:rsidP="00076DFD">
      <w:pPr>
        <w:rPr>
          <w:b/>
          <w:bCs/>
          <w:sz w:val="28"/>
        </w:rPr>
      </w:pPr>
    </w:p>
    <w:p w:rsidR="00076DFD" w:rsidRDefault="00076DFD" w:rsidP="00076DFD">
      <w:pPr>
        <w:ind w:left="-1701"/>
      </w:pPr>
    </w:p>
    <w:p w:rsidR="00076DFD" w:rsidRDefault="00076DFD" w:rsidP="00076DFD">
      <w:pPr>
        <w:ind w:left="-1701"/>
        <w:sectPr w:rsidR="00076DFD" w:rsidSect="00037F9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76DFD" w:rsidRDefault="00076DFD" w:rsidP="00076DFD">
      <w:pPr>
        <w:ind w:left="-1701"/>
        <w:sectPr w:rsidR="00076DFD" w:rsidSect="008B1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1AB" w:rsidRDefault="00BD61AB" w:rsidP="00360011">
      <w:pPr>
        <w:pStyle w:val="a4"/>
        <w:shd w:val="clear" w:color="auto" w:fill="FFFFFF"/>
        <w:ind w:firstLine="6183"/>
        <w:jc w:val="both"/>
        <w:rPr>
          <w:color w:val="000000"/>
          <w:sz w:val="28"/>
          <w:szCs w:val="28"/>
        </w:rPr>
      </w:pPr>
    </w:p>
    <w:p w:rsidR="00BD61AB" w:rsidRDefault="00BD61AB" w:rsidP="00360011">
      <w:pPr>
        <w:pStyle w:val="a4"/>
        <w:shd w:val="clear" w:color="auto" w:fill="FFFFFF"/>
        <w:ind w:firstLine="6183"/>
        <w:jc w:val="both"/>
        <w:rPr>
          <w:color w:val="000000"/>
          <w:sz w:val="28"/>
          <w:szCs w:val="28"/>
        </w:rPr>
      </w:pPr>
    </w:p>
    <w:p w:rsidR="008E1749" w:rsidRDefault="008E1749" w:rsidP="008E1749">
      <w:pPr>
        <w:jc w:val="center"/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60011" w:rsidRDefault="00360011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  <w:sectPr w:rsidR="00F268D6" w:rsidSect="00076D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>
      <w:pPr>
        <w:spacing w:after="200" w:line="276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br w:type="page"/>
      </w: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E51972" w:rsidRPr="00F268D6" w:rsidRDefault="00E51972" w:rsidP="00E51972">
      <w:pPr>
        <w:rPr>
          <w:sz w:val="28"/>
          <w:szCs w:val="28"/>
          <w:lang w:val="ba-RU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096A4D" w:rsidRDefault="00721231"/>
    <w:sectPr w:rsidR="00096A4D" w:rsidSect="004D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DDC46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25D19"/>
    <w:multiLevelType w:val="hybridMultilevel"/>
    <w:tmpl w:val="110A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3124C"/>
    <w:multiLevelType w:val="hybridMultilevel"/>
    <w:tmpl w:val="AAAC0884"/>
    <w:lvl w:ilvl="0" w:tplc="9B5223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8890A58"/>
    <w:multiLevelType w:val="multilevel"/>
    <w:tmpl w:val="70A020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6EF57163"/>
    <w:multiLevelType w:val="hybridMultilevel"/>
    <w:tmpl w:val="637877B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B6D18"/>
    <w:multiLevelType w:val="hybridMultilevel"/>
    <w:tmpl w:val="1D824484"/>
    <w:lvl w:ilvl="0" w:tplc="04964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"/>
      <w:lvlJc w:val="left"/>
      <w:pPr>
        <w:ind w:left="1241" w:hanging="390"/>
      </w:pPr>
    </w:lvl>
    <w:lvl w:ilvl="2">
      <w:start w:val="1"/>
      <w:numFmt w:val="decimal"/>
      <w:isLgl/>
      <w:lvlText w:val="%1.%2.%3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2499" w:hanging="1080"/>
      </w:pPr>
    </w:lvl>
    <w:lvl w:ilvl="4">
      <w:start w:val="1"/>
      <w:numFmt w:val="decimal"/>
      <w:isLgl/>
      <w:lvlText w:val="%1.%2.%3.%4.%5"/>
      <w:lvlJc w:val="left"/>
      <w:pPr>
        <w:ind w:left="2783" w:hanging="1080"/>
      </w:pPr>
    </w:lvl>
    <w:lvl w:ilvl="5">
      <w:start w:val="1"/>
      <w:numFmt w:val="decimal"/>
      <w:isLgl/>
      <w:lvlText w:val="%1.%2.%3.%4.%5.%6"/>
      <w:lvlJc w:val="left"/>
      <w:pPr>
        <w:ind w:left="3427" w:hanging="1440"/>
      </w:pPr>
    </w:lvl>
    <w:lvl w:ilvl="6">
      <w:start w:val="1"/>
      <w:numFmt w:val="decimal"/>
      <w:isLgl/>
      <w:lvlText w:val="%1.%2.%3.%4.%5.%6.%7"/>
      <w:lvlJc w:val="left"/>
      <w:pPr>
        <w:ind w:left="3711" w:hanging="1440"/>
      </w:p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972"/>
    <w:rsid w:val="0002326B"/>
    <w:rsid w:val="0004293A"/>
    <w:rsid w:val="000711A5"/>
    <w:rsid w:val="0007207C"/>
    <w:rsid w:val="00075D28"/>
    <w:rsid w:val="00076DFD"/>
    <w:rsid w:val="00087A16"/>
    <w:rsid w:val="00090818"/>
    <w:rsid w:val="000A2675"/>
    <w:rsid w:val="000B2092"/>
    <w:rsid w:val="000D1154"/>
    <w:rsid w:val="000D3FF9"/>
    <w:rsid w:val="000F085D"/>
    <w:rsid w:val="00100BC6"/>
    <w:rsid w:val="0011043C"/>
    <w:rsid w:val="00123CAC"/>
    <w:rsid w:val="00131672"/>
    <w:rsid w:val="0014746D"/>
    <w:rsid w:val="001528E7"/>
    <w:rsid w:val="00155F8F"/>
    <w:rsid w:val="00165FCE"/>
    <w:rsid w:val="00190895"/>
    <w:rsid w:val="00193B13"/>
    <w:rsid w:val="001B0B62"/>
    <w:rsid w:val="001E3BE2"/>
    <w:rsid w:val="001F14F9"/>
    <w:rsid w:val="002069FF"/>
    <w:rsid w:val="0021170C"/>
    <w:rsid w:val="00240A48"/>
    <w:rsid w:val="00246165"/>
    <w:rsid w:val="002500C7"/>
    <w:rsid w:val="00250957"/>
    <w:rsid w:val="00267236"/>
    <w:rsid w:val="00274351"/>
    <w:rsid w:val="002747BA"/>
    <w:rsid w:val="00282FEE"/>
    <w:rsid w:val="00283FB3"/>
    <w:rsid w:val="0029400F"/>
    <w:rsid w:val="002A3351"/>
    <w:rsid w:val="002C05BC"/>
    <w:rsid w:val="002C11CB"/>
    <w:rsid w:val="002D171A"/>
    <w:rsid w:val="00303D65"/>
    <w:rsid w:val="00311A8C"/>
    <w:rsid w:val="00315F8C"/>
    <w:rsid w:val="00323611"/>
    <w:rsid w:val="003322E8"/>
    <w:rsid w:val="00335024"/>
    <w:rsid w:val="00336800"/>
    <w:rsid w:val="00346BA6"/>
    <w:rsid w:val="00360011"/>
    <w:rsid w:val="0036063A"/>
    <w:rsid w:val="00371B88"/>
    <w:rsid w:val="003A3DA0"/>
    <w:rsid w:val="003A61D9"/>
    <w:rsid w:val="003A6257"/>
    <w:rsid w:val="003B1764"/>
    <w:rsid w:val="00400080"/>
    <w:rsid w:val="00407795"/>
    <w:rsid w:val="00407FAA"/>
    <w:rsid w:val="0041796A"/>
    <w:rsid w:val="00420AE1"/>
    <w:rsid w:val="0044679B"/>
    <w:rsid w:val="004633DD"/>
    <w:rsid w:val="004667B1"/>
    <w:rsid w:val="004726F1"/>
    <w:rsid w:val="00493BA7"/>
    <w:rsid w:val="004B3CD8"/>
    <w:rsid w:val="004B6E19"/>
    <w:rsid w:val="004C518F"/>
    <w:rsid w:val="004D358F"/>
    <w:rsid w:val="004D450A"/>
    <w:rsid w:val="004D6EDD"/>
    <w:rsid w:val="004D7AAC"/>
    <w:rsid w:val="004E4A70"/>
    <w:rsid w:val="004E7BBA"/>
    <w:rsid w:val="004F3F0D"/>
    <w:rsid w:val="004F6CCC"/>
    <w:rsid w:val="0051499B"/>
    <w:rsid w:val="005167DB"/>
    <w:rsid w:val="00522DEC"/>
    <w:rsid w:val="005249E1"/>
    <w:rsid w:val="00525BBA"/>
    <w:rsid w:val="0053171F"/>
    <w:rsid w:val="0054222B"/>
    <w:rsid w:val="005938A0"/>
    <w:rsid w:val="00595272"/>
    <w:rsid w:val="005977EC"/>
    <w:rsid w:val="00597E3B"/>
    <w:rsid w:val="005A501F"/>
    <w:rsid w:val="005A76D0"/>
    <w:rsid w:val="005C1FA9"/>
    <w:rsid w:val="005C3770"/>
    <w:rsid w:val="005D2E93"/>
    <w:rsid w:val="005D47B9"/>
    <w:rsid w:val="005E0C44"/>
    <w:rsid w:val="005E5499"/>
    <w:rsid w:val="005F79A0"/>
    <w:rsid w:val="00607922"/>
    <w:rsid w:val="00615F06"/>
    <w:rsid w:val="006344EE"/>
    <w:rsid w:val="00642014"/>
    <w:rsid w:val="0065470D"/>
    <w:rsid w:val="00660042"/>
    <w:rsid w:val="00665D0F"/>
    <w:rsid w:val="0066781F"/>
    <w:rsid w:val="0067642F"/>
    <w:rsid w:val="006913EC"/>
    <w:rsid w:val="006A2CE2"/>
    <w:rsid w:val="006B581B"/>
    <w:rsid w:val="006C1B75"/>
    <w:rsid w:val="006D3252"/>
    <w:rsid w:val="006E0C83"/>
    <w:rsid w:val="0070304B"/>
    <w:rsid w:val="00721231"/>
    <w:rsid w:val="00722DEE"/>
    <w:rsid w:val="00723593"/>
    <w:rsid w:val="007251FB"/>
    <w:rsid w:val="00733F75"/>
    <w:rsid w:val="007773E8"/>
    <w:rsid w:val="00786F62"/>
    <w:rsid w:val="0078787E"/>
    <w:rsid w:val="00790572"/>
    <w:rsid w:val="00793D17"/>
    <w:rsid w:val="007B4E9A"/>
    <w:rsid w:val="007B64A7"/>
    <w:rsid w:val="007B6548"/>
    <w:rsid w:val="007C7054"/>
    <w:rsid w:val="007D1021"/>
    <w:rsid w:val="007E17CC"/>
    <w:rsid w:val="007E65D7"/>
    <w:rsid w:val="007E6FF0"/>
    <w:rsid w:val="007F0771"/>
    <w:rsid w:val="00840C7E"/>
    <w:rsid w:val="00842EF9"/>
    <w:rsid w:val="00847B95"/>
    <w:rsid w:val="00860106"/>
    <w:rsid w:val="008668F3"/>
    <w:rsid w:val="008706FF"/>
    <w:rsid w:val="00873622"/>
    <w:rsid w:val="008E1749"/>
    <w:rsid w:val="008E6BBF"/>
    <w:rsid w:val="0090411C"/>
    <w:rsid w:val="00950000"/>
    <w:rsid w:val="0096439C"/>
    <w:rsid w:val="00965000"/>
    <w:rsid w:val="00995590"/>
    <w:rsid w:val="0099569C"/>
    <w:rsid w:val="009A4CCC"/>
    <w:rsid w:val="009A4FF1"/>
    <w:rsid w:val="009A5904"/>
    <w:rsid w:val="009A5AF8"/>
    <w:rsid w:val="009A7592"/>
    <w:rsid w:val="009E0A70"/>
    <w:rsid w:val="009E36F4"/>
    <w:rsid w:val="009F24AB"/>
    <w:rsid w:val="00A00391"/>
    <w:rsid w:val="00A0089E"/>
    <w:rsid w:val="00A01E28"/>
    <w:rsid w:val="00A307F6"/>
    <w:rsid w:val="00A36217"/>
    <w:rsid w:val="00A36AA6"/>
    <w:rsid w:val="00A60BDC"/>
    <w:rsid w:val="00A6294C"/>
    <w:rsid w:val="00A64EAA"/>
    <w:rsid w:val="00A757BA"/>
    <w:rsid w:val="00A75E19"/>
    <w:rsid w:val="00A761DF"/>
    <w:rsid w:val="00A844FD"/>
    <w:rsid w:val="00A911E7"/>
    <w:rsid w:val="00AB2D18"/>
    <w:rsid w:val="00AC29B5"/>
    <w:rsid w:val="00AC7865"/>
    <w:rsid w:val="00AE43F7"/>
    <w:rsid w:val="00B14123"/>
    <w:rsid w:val="00B26E2A"/>
    <w:rsid w:val="00B47469"/>
    <w:rsid w:val="00B538EE"/>
    <w:rsid w:val="00B64187"/>
    <w:rsid w:val="00B77104"/>
    <w:rsid w:val="00B8097F"/>
    <w:rsid w:val="00BB26D6"/>
    <w:rsid w:val="00BC0412"/>
    <w:rsid w:val="00BD58BA"/>
    <w:rsid w:val="00BD61AB"/>
    <w:rsid w:val="00BF48A3"/>
    <w:rsid w:val="00C0392D"/>
    <w:rsid w:val="00C0601B"/>
    <w:rsid w:val="00C07FF7"/>
    <w:rsid w:val="00C20679"/>
    <w:rsid w:val="00C42F6E"/>
    <w:rsid w:val="00C45216"/>
    <w:rsid w:val="00C567E6"/>
    <w:rsid w:val="00C64343"/>
    <w:rsid w:val="00C6435A"/>
    <w:rsid w:val="00C72D72"/>
    <w:rsid w:val="00C850D8"/>
    <w:rsid w:val="00CB2632"/>
    <w:rsid w:val="00CC54B4"/>
    <w:rsid w:val="00CD519B"/>
    <w:rsid w:val="00CF0990"/>
    <w:rsid w:val="00CF3B80"/>
    <w:rsid w:val="00D00B27"/>
    <w:rsid w:val="00D17E0C"/>
    <w:rsid w:val="00D25F48"/>
    <w:rsid w:val="00D3301A"/>
    <w:rsid w:val="00D35F8E"/>
    <w:rsid w:val="00D94515"/>
    <w:rsid w:val="00DA5B67"/>
    <w:rsid w:val="00DB504B"/>
    <w:rsid w:val="00DB6C89"/>
    <w:rsid w:val="00DD0E5F"/>
    <w:rsid w:val="00DE12BA"/>
    <w:rsid w:val="00E02665"/>
    <w:rsid w:val="00E11889"/>
    <w:rsid w:val="00E30B3D"/>
    <w:rsid w:val="00E35AD8"/>
    <w:rsid w:val="00E378FB"/>
    <w:rsid w:val="00E46136"/>
    <w:rsid w:val="00E466DE"/>
    <w:rsid w:val="00E51972"/>
    <w:rsid w:val="00E53FE4"/>
    <w:rsid w:val="00E64158"/>
    <w:rsid w:val="00E663FF"/>
    <w:rsid w:val="00E66AFD"/>
    <w:rsid w:val="00E72904"/>
    <w:rsid w:val="00E927E3"/>
    <w:rsid w:val="00EA1BF4"/>
    <w:rsid w:val="00EB5020"/>
    <w:rsid w:val="00EC4706"/>
    <w:rsid w:val="00EC7FA1"/>
    <w:rsid w:val="00ED1F8F"/>
    <w:rsid w:val="00EE053D"/>
    <w:rsid w:val="00EE0F00"/>
    <w:rsid w:val="00EF11F8"/>
    <w:rsid w:val="00EF2E0F"/>
    <w:rsid w:val="00EF3970"/>
    <w:rsid w:val="00F04D7D"/>
    <w:rsid w:val="00F06805"/>
    <w:rsid w:val="00F21E4A"/>
    <w:rsid w:val="00F230F4"/>
    <w:rsid w:val="00F268D6"/>
    <w:rsid w:val="00F33EE3"/>
    <w:rsid w:val="00F56495"/>
    <w:rsid w:val="00F73AEC"/>
    <w:rsid w:val="00F74EBF"/>
    <w:rsid w:val="00FA46CB"/>
    <w:rsid w:val="00FB53BF"/>
    <w:rsid w:val="00FC3697"/>
    <w:rsid w:val="00FC44BF"/>
    <w:rsid w:val="00FC6744"/>
    <w:rsid w:val="00FD2E96"/>
    <w:rsid w:val="00FE3181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165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8D6"/>
    <w:rPr>
      <w:color w:val="0000FF"/>
      <w:u w:val="single"/>
    </w:rPr>
  </w:style>
  <w:style w:type="paragraph" w:customStyle="1" w:styleId="ConsPlusTitle">
    <w:name w:val="ConsPlusTitle"/>
    <w:rsid w:val="00F26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6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EA1BF4"/>
    <w:pPr>
      <w:spacing w:after="200" w:line="276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1F14F9"/>
    <w:rPr>
      <w:b/>
      <w:bCs/>
    </w:rPr>
  </w:style>
  <w:style w:type="character" w:customStyle="1" w:styleId="10">
    <w:name w:val="Заголовок 1 Знак"/>
    <w:basedOn w:val="a0"/>
    <w:link w:val="1"/>
    <w:rsid w:val="00246165"/>
    <w:rPr>
      <w:rFonts w:ascii="Arial" w:eastAsia="Times New Roman" w:hAnsi="Arial" w:cs="Times New Roman"/>
      <w:b/>
      <w:bCs/>
      <w:sz w:val="24"/>
      <w:szCs w:val="24"/>
    </w:rPr>
  </w:style>
  <w:style w:type="paragraph" w:styleId="3">
    <w:name w:val="List 3"/>
    <w:basedOn w:val="a"/>
    <w:rsid w:val="00246165"/>
    <w:pPr>
      <w:ind w:left="849" w:hanging="283"/>
    </w:pPr>
  </w:style>
  <w:style w:type="paragraph" w:styleId="a6">
    <w:name w:val="List"/>
    <w:basedOn w:val="a"/>
    <w:rsid w:val="00246165"/>
    <w:pPr>
      <w:ind w:left="283" w:hanging="283"/>
    </w:pPr>
  </w:style>
  <w:style w:type="paragraph" w:customStyle="1" w:styleId="Default">
    <w:name w:val="Default"/>
    <w:rsid w:val="00246165"/>
    <w:pPr>
      <w:autoSpaceDE w:val="0"/>
      <w:autoSpaceDN w:val="0"/>
      <w:adjustRightInd w:val="0"/>
      <w:spacing w:after="0" w:line="240" w:lineRule="auto"/>
    </w:pPr>
    <w:rPr>
      <w:rFonts w:ascii="GaramondNarrowC" w:eastAsia="Times New Roman" w:hAnsi="GaramondNarrowC" w:cs="GaramondNarrowC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246165"/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46165"/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rsid w:val="00246165"/>
    <w:pPr>
      <w:ind w:firstLine="709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basedOn w:val="a0"/>
    <w:link w:val="30"/>
    <w:rsid w:val="00246165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екст КД"/>
    <w:basedOn w:val="a"/>
    <w:rsid w:val="00246165"/>
    <w:pPr>
      <w:ind w:firstLine="567"/>
      <w:jc w:val="both"/>
    </w:pPr>
    <w:rPr>
      <w:rFonts w:eastAsia="Batang"/>
    </w:rPr>
  </w:style>
  <w:style w:type="paragraph" w:customStyle="1" w:styleId="aa">
    <w:name w:val="Заголовок пункта Знак"/>
    <w:basedOn w:val="a9"/>
    <w:next w:val="a9"/>
    <w:rsid w:val="00246165"/>
    <w:pPr>
      <w:spacing w:before="120" w:after="120"/>
      <w:ind w:firstLine="0"/>
      <w:jc w:val="center"/>
    </w:pPr>
    <w:rPr>
      <w:b/>
      <w:sz w:val="28"/>
    </w:rPr>
  </w:style>
  <w:style w:type="paragraph" w:customStyle="1" w:styleId="ConsPlusNonformat">
    <w:name w:val="ConsPlusNonformat"/>
    <w:rsid w:val="002461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24616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46165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2461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616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4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AB2D18"/>
    <w:pPr>
      <w:ind w:left="720"/>
      <w:contextualSpacing/>
    </w:pPr>
  </w:style>
  <w:style w:type="paragraph" w:styleId="ae">
    <w:name w:val="Title"/>
    <w:basedOn w:val="a"/>
    <w:link w:val="af"/>
    <w:qFormat/>
    <w:rsid w:val="00DB504B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DB50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35F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table" w:styleId="af0">
    <w:name w:val="Table Grid"/>
    <w:basedOn w:val="a1"/>
    <w:uiPriority w:val="59"/>
    <w:rsid w:val="00472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522D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522DEC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F73AEC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uiPriority w:val="99"/>
    <w:semiHidden/>
    <w:locked/>
    <w:rsid w:val="00E663FF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14153-C9A8-406C-B5A9-C8C26677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8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176</cp:revision>
  <cp:lastPrinted>2020-04-06T11:13:00Z</cp:lastPrinted>
  <dcterms:created xsi:type="dcterms:W3CDTF">2018-10-02T05:47:00Z</dcterms:created>
  <dcterms:modified xsi:type="dcterms:W3CDTF">2021-04-20T04:25:00Z</dcterms:modified>
</cp:coreProperties>
</file>